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1D24D" w14:textId="77777777" w:rsidR="007A39D3" w:rsidRPr="00E94B65" w:rsidRDefault="007A39D3" w:rsidP="008F0E7B">
      <w:pPr>
        <w:spacing w:after="0" w:line="240" w:lineRule="auto"/>
        <w:jc w:val="center"/>
        <w:rPr>
          <w:rFonts w:ascii="Engravers MT" w:hAnsi="Engravers MT" w:cs="Times New Roman"/>
          <w:b/>
          <w:sz w:val="28"/>
          <w:szCs w:val="28"/>
        </w:rPr>
      </w:pPr>
      <w:r w:rsidRPr="00E94B65">
        <w:rPr>
          <w:rFonts w:ascii="Engravers MT" w:hAnsi="Engravers MT" w:cs="Times New Roman"/>
          <w:b/>
          <w:sz w:val="28"/>
          <w:szCs w:val="28"/>
        </w:rPr>
        <w:t>Eastern Michigan University</w:t>
      </w:r>
    </w:p>
    <w:p w14:paraId="771DB141" w14:textId="08FCD5E5" w:rsidR="007A39D3" w:rsidRPr="00DC5569" w:rsidRDefault="007A39D3" w:rsidP="008F0E7B">
      <w:pPr>
        <w:spacing w:after="0" w:line="240" w:lineRule="auto"/>
        <w:jc w:val="center"/>
        <w:rPr>
          <w:rFonts w:asciiTheme="majorHAnsi" w:hAnsiTheme="majorHAnsi" w:cs="Times New Roman"/>
          <w:b/>
          <w:sz w:val="28"/>
          <w:szCs w:val="28"/>
        </w:rPr>
      </w:pPr>
      <w:r w:rsidRPr="00DC5569">
        <w:rPr>
          <w:rFonts w:asciiTheme="majorHAnsi" w:hAnsiTheme="majorHAnsi" w:cs="Times New Roman"/>
          <w:b/>
          <w:sz w:val="28"/>
          <w:szCs w:val="28"/>
        </w:rPr>
        <w:t xml:space="preserve">Faculty Senate </w:t>
      </w:r>
    </w:p>
    <w:p w14:paraId="1735DB27" w14:textId="77777777" w:rsidR="00C30116" w:rsidRDefault="00626A64" w:rsidP="008F0E7B">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Session</w:t>
      </w:r>
      <w:r w:rsidR="005808E8">
        <w:rPr>
          <w:rFonts w:asciiTheme="majorHAnsi" w:hAnsiTheme="majorHAnsi" w:cs="Times New Roman"/>
          <w:b/>
          <w:sz w:val="24"/>
          <w:szCs w:val="24"/>
        </w:rPr>
        <w:t>-4</w:t>
      </w:r>
    </w:p>
    <w:p w14:paraId="088EBFF3" w14:textId="68EF52A1" w:rsidR="00B100B0" w:rsidRDefault="00B9590F" w:rsidP="008F0E7B">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FINAL</w:t>
      </w:r>
      <w:r w:rsidR="00C30116">
        <w:rPr>
          <w:rFonts w:asciiTheme="majorHAnsi" w:hAnsiTheme="majorHAnsi" w:cs="Times New Roman"/>
          <w:b/>
          <w:sz w:val="24"/>
          <w:szCs w:val="24"/>
        </w:rPr>
        <w:t xml:space="preserve"> MINUTES</w:t>
      </w:r>
    </w:p>
    <w:p w14:paraId="05FA91FF" w14:textId="041AC1B2" w:rsidR="009F2FC7" w:rsidRDefault="00DC5569" w:rsidP="008F0E7B">
      <w:pPr>
        <w:pBdr>
          <w:bottom w:val="single" w:sz="4" w:space="1" w:color="auto"/>
        </w:pBdr>
        <w:spacing w:after="0" w:line="240" w:lineRule="auto"/>
        <w:jc w:val="center"/>
        <w:rPr>
          <w:rFonts w:asciiTheme="majorHAnsi" w:hAnsiTheme="majorHAnsi" w:cs="Times New Roman"/>
          <w:sz w:val="24"/>
          <w:szCs w:val="24"/>
        </w:rPr>
      </w:pPr>
      <w:r>
        <w:rPr>
          <w:rFonts w:asciiTheme="majorHAnsi" w:hAnsiTheme="majorHAnsi" w:cs="Times New Roman"/>
          <w:sz w:val="24"/>
          <w:szCs w:val="24"/>
        </w:rPr>
        <w:t>3</w:t>
      </w:r>
      <w:r w:rsidR="00532174">
        <w:rPr>
          <w:rFonts w:asciiTheme="majorHAnsi" w:hAnsiTheme="majorHAnsi" w:cs="Times New Roman"/>
          <w:sz w:val="24"/>
          <w:szCs w:val="24"/>
        </w:rPr>
        <w:t>.00—</w:t>
      </w:r>
      <w:r>
        <w:rPr>
          <w:rFonts w:asciiTheme="majorHAnsi" w:hAnsiTheme="majorHAnsi" w:cs="Times New Roman"/>
          <w:sz w:val="24"/>
          <w:szCs w:val="24"/>
        </w:rPr>
        <w:t>5</w:t>
      </w:r>
      <w:r w:rsidR="00532174">
        <w:rPr>
          <w:rFonts w:asciiTheme="majorHAnsi" w:hAnsiTheme="majorHAnsi" w:cs="Times New Roman"/>
          <w:sz w:val="24"/>
          <w:szCs w:val="24"/>
        </w:rPr>
        <w:t>.00</w:t>
      </w:r>
      <w:r>
        <w:rPr>
          <w:rFonts w:asciiTheme="majorHAnsi" w:hAnsiTheme="majorHAnsi" w:cs="Times New Roman"/>
          <w:sz w:val="24"/>
          <w:szCs w:val="24"/>
        </w:rPr>
        <w:t xml:space="preserve"> pm</w:t>
      </w:r>
      <w:r w:rsidRPr="00DC5569">
        <w:rPr>
          <w:rFonts w:asciiTheme="majorHAnsi" w:hAnsiTheme="majorHAnsi" w:cs="Times New Roman"/>
          <w:sz w:val="24"/>
          <w:szCs w:val="24"/>
        </w:rPr>
        <w:t xml:space="preserve"> </w:t>
      </w:r>
      <w:r w:rsidR="00626A64">
        <w:rPr>
          <w:rFonts w:asciiTheme="majorHAnsi" w:hAnsiTheme="majorHAnsi" w:cs="Times New Roman"/>
          <w:sz w:val="24"/>
          <w:szCs w:val="24"/>
        </w:rPr>
        <w:t xml:space="preserve"> </w:t>
      </w:r>
      <w:r>
        <w:rPr>
          <w:rFonts w:asciiTheme="majorHAnsi" w:hAnsiTheme="majorHAnsi" w:cs="Times New Roman"/>
          <w:sz w:val="24"/>
          <w:szCs w:val="24"/>
        </w:rPr>
        <w:t xml:space="preserve"> </w:t>
      </w:r>
      <w:r w:rsidR="00626A64">
        <w:rPr>
          <w:rFonts w:asciiTheme="majorHAnsi" w:hAnsiTheme="majorHAnsi" w:cs="Times New Roman"/>
          <w:sz w:val="24"/>
          <w:szCs w:val="24"/>
        </w:rPr>
        <w:t xml:space="preserve">  </w:t>
      </w:r>
      <w:r w:rsidR="005808E8">
        <w:rPr>
          <w:rFonts w:asciiTheme="majorHAnsi" w:hAnsiTheme="majorHAnsi" w:cs="Times New Roman"/>
          <w:sz w:val="24"/>
          <w:szCs w:val="24"/>
        </w:rPr>
        <w:t>November</w:t>
      </w:r>
      <w:r w:rsidRPr="00DC5569">
        <w:rPr>
          <w:rFonts w:asciiTheme="majorHAnsi" w:hAnsiTheme="majorHAnsi" w:cs="Times New Roman"/>
          <w:sz w:val="24"/>
          <w:szCs w:val="24"/>
        </w:rPr>
        <w:t xml:space="preserve"> </w:t>
      </w:r>
      <w:r w:rsidR="005808E8">
        <w:rPr>
          <w:rFonts w:asciiTheme="majorHAnsi" w:hAnsiTheme="majorHAnsi" w:cs="Times New Roman"/>
          <w:sz w:val="24"/>
          <w:szCs w:val="24"/>
        </w:rPr>
        <w:t>1</w:t>
      </w:r>
      <w:r w:rsidR="005808E8" w:rsidRPr="005808E8">
        <w:rPr>
          <w:rFonts w:asciiTheme="majorHAnsi" w:hAnsiTheme="majorHAnsi" w:cs="Times New Roman"/>
          <w:sz w:val="24"/>
          <w:szCs w:val="24"/>
          <w:vertAlign w:val="superscript"/>
        </w:rPr>
        <w:t>st</w:t>
      </w:r>
      <w:r w:rsidRPr="00DC5569">
        <w:rPr>
          <w:rFonts w:asciiTheme="majorHAnsi" w:hAnsiTheme="majorHAnsi" w:cs="Times New Roman"/>
          <w:sz w:val="24"/>
          <w:szCs w:val="24"/>
        </w:rPr>
        <w:t xml:space="preserve">, 2017 </w:t>
      </w:r>
      <w:r>
        <w:rPr>
          <w:rFonts w:asciiTheme="majorHAnsi" w:hAnsiTheme="majorHAnsi" w:cs="Times New Roman"/>
          <w:sz w:val="24"/>
          <w:szCs w:val="24"/>
        </w:rPr>
        <w:t xml:space="preserve"> </w:t>
      </w:r>
      <w:r w:rsidR="00626A64">
        <w:rPr>
          <w:rFonts w:asciiTheme="majorHAnsi" w:hAnsiTheme="majorHAnsi" w:cs="Times New Roman"/>
          <w:sz w:val="24"/>
          <w:szCs w:val="24"/>
        </w:rPr>
        <w:t xml:space="preserve">   </w:t>
      </w:r>
      <w:r>
        <w:rPr>
          <w:rFonts w:asciiTheme="majorHAnsi" w:hAnsiTheme="majorHAnsi" w:cs="Times New Roman"/>
          <w:sz w:val="24"/>
          <w:szCs w:val="24"/>
        </w:rPr>
        <w:t>3</w:t>
      </w:r>
      <w:r w:rsidR="005808E8">
        <w:rPr>
          <w:rFonts w:asciiTheme="majorHAnsi" w:hAnsiTheme="majorHAnsi" w:cs="Times New Roman"/>
          <w:sz w:val="24"/>
          <w:szCs w:val="24"/>
        </w:rPr>
        <w:t>04</w:t>
      </w:r>
      <w:r w:rsidRPr="00DC5569">
        <w:rPr>
          <w:rFonts w:asciiTheme="majorHAnsi" w:hAnsiTheme="majorHAnsi" w:cs="Times New Roman"/>
          <w:sz w:val="24"/>
          <w:szCs w:val="24"/>
        </w:rPr>
        <w:t xml:space="preserve"> Student Center</w:t>
      </w:r>
    </w:p>
    <w:p w14:paraId="11858D67" w14:textId="4B8E63B0" w:rsidR="00AD4CDB" w:rsidRDefault="00AD4CDB" w:rsidP="008F0E7B">
      <w:pPr>
        <w:pBdr>
          <w:bottom w:val="single" w:sz="4" w:space="1" w:color="auto"/>
        </w:pBdr>
        <w:spacing w:after="0" w:line="240" w:lineRule="auto"/>
        <w:jc w:val="center"/>
        <w:rPr>
          <w:rFonts w:asciiTheme="majorHAnsi" w:hAnsiTheme="majorHAnsi" w:cs="Times New Roman"/>
          <w:sz w:val="24"/>
          <w:szCs w:val="24"/>
        </w:rPr>
      </w:pPr>
    </w:p>
    <w:p w14:paraId="2EFDF608" w14:textId="233D4424" w:rsidR="00AD4CDB" w:rsidRPr="00E44373" w:rsidRDefault="00AD4CDB" w:rsidP="00AD4CDB">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Present: </w:t>
      </w:r>
      <w:r w:rsidRPr="00E44373">
        <w:rPr>
          <w:rFonts w:asciiTheme="majorHAnsi" w:hAnsiTheme="majorHAnsi" w:cs="Times New Roman"/>
          <w:sz w:val="24"/>
          <w:szCs w:val="24"/>
        </w:rPr>
        <w:t xml:space="preserve">Lee, </w:t>
      </w:r>
      <w:proofErr w:type="spellStart"/>
      <w:r w:rsidRPr="00E44373">
        <w:rPr>
          <w:rFonts w:asciiTheme="majorHAnsi" w:hAnsiTheme="majorHAnsi" w:cs="Times New Roman"/>
          <w:sz w:val="24"/>
          <w:szCs w:val="24"/>
        </w:rPr>
        <w:t>Trewn</w:t>
      </w:r>
      <w:proofErr w:type="spellEnd"/>
      <w:r w:rsidRPr="00E44373">
        <w:rPr>
          <w:rFonts w:asciiTheme="majorHAnsi" w:hAnsiTheme="majorHAnsi" w:cs="Times New Roman"/>
          <w:sz w:val="24"/>
          <w:szCs w:val="24"/>
        </w:rPr>
        <w:t xml:space="preserve">, Barton, Elton, Francis, McVey, </w:t>
      </w:r>
      <w:proofErr w:type="spellStart"/>
      <w:r w:rsidRPr="00E44373">
        <w:rPr>
          <w:rFonts w:asciiTheme="majorHAnsi" w:hAnsiTheme="majorHAnsi" w:cs="Times New Roman"/>
          <w:sz w:val="24"/>
          <w:szCs w:val="24"/>
        </w:rPr>
        <w:t>Pawlowski</w:t>
      </w:r>
      <w:proofErr w:type="spellEnd"/>
      <w:r w:rsidR="00E44373" w:rsidRPr="00E44373">
        <w:rPr>
          <w:rFonts w:asciiTheme="majorHAnsi" w:hAnsiTheme="majorHAnsi" w:cs="Times New Roman"/>
          <w:sz w:val="24"/>
          <w:szCs w:val="24"/>
        </w:rPr>
        <w:t xml:space="preserve">, </w:t>
      </w:r>
      <w:r w:rsidRPr="00E44373">
        <w:rPr>
          <w:rFonts w:asciiTheme="majorHAnsi" w:hAnsiTheme="majorHAnsi" w:cs="Times New Roman"/>
          <w:sz w:val="24"/>
          <w:szCs w:val="24"/>
        </w:rPr>
        <w:t xml:space="preserve">Hayworth,  Foster, Brodsky, Millan, Bari, </w:t>
      </w:r>
      <w:proofErr w:type="spellStart"/>
      <w:r w:rsidRPr="00E44373">
        <w:rPr>
          <w:rFonts w:asciiTheme="majorHAnsi" w:hAnsiTheme="majorHAnsi" w:cs="Times New Roman"/>
          <w:sz w:val="24"/>
          <w:szCs w:val="24"/>
        </w:rPr>
        <w:t>Quiel</w:t>
      </w:r>
      <w:proofErr w:type="spellEnd"/>
      <w:r w:rsidRPr="00E44373">
        <w:rPr>
          <w:rFonts w:asciiTheme="majorHAnsi" w:hAnsiTheme="majorHAnsi" w:cs="Times New Roman"/>
          <w:sz w:val="24"/>
          <w:szCs w:val="24"/>
        </w:rPr>
        <w:t xml:space="preserve">, Rahman, </w:t>
      </w:r>
      <w:proofErr w:type="spellStart"/>
      <w:r w:rsidRPr="00E44373">
        <w:rPr>
          <w:rFonts w:asciiTheme="majorHAnsi" w:hAnsiTheme="majorHAnsi" w:cs="Times New Roman"/>
          <w:sz w:val="24"/>
          <w:szCs w:val="24"/>
        </w:rPr>
        <w:t>Bluhm</w:t>
      </w:r>
      <w:proofErr w:type="spellEnd"/>
      <w:r w:rsidR="00E44373" w:rsidRPr="00E44373">
        <w:rPr>
          <w:rFonts w:asciiTheme="majorHAnsi" w:hAnsiTheme="majorHAnsi" w:cs="Times New Roman"/>
          <w:sz w:val="24"/>
          <w:szCs w:val="24"/>
        </w:rPr>
        <w:t>,</w:t>
      </w:r>
      <w:r w:rsidRPr="00E44373">
        <w:rPr>
          <w:rFonts w:asciiTheme="majorHAnsi" w:hAnsiTheme="majorHAnsi" w:cs="Times New Roman"/>
          <w:sz w:val="24"/>
          <w:szCs w:val="24"/>
        </w:rPr>
        <w:t xml:space="preserve"> Willis, Kovacevic, </w:t>
      </w:r>
      <w:proofErr w:type="spellStart"/>
      <w:r w:rsidRPr="00E44373">
        <w:rPr>
          <w:rFonts w:asciiTheme="majorHAnsi" w:hAnsiTheme="majorHAnsi" w:cs="Times New Roman"/>
          <w:sz w:val="24"/>
          <w:szCs w:val="24"/>
        </w:rPr>
        <w:t>Spolans</w:t>
      </w:r>
      <w:proofErr w:type="spellEnd"/>
      <w:r w:rsidRPr="00E44373">
        <w:rPr>
          <w:rFonts w:asciiTheme="majorHAnsi" w:hAnsiTheme="majorHAnsi" w:cs="Times New Roman"/>
          <w:sz w:val="24"/>
          <w:szCs w:val="24"/>
        </w:rPr>
        <w:t xml:space="preserve">, McCleary, </w:t>
      </w:r>
      <w:proofErr w:type="spellStart"/>
      <w:r w:rsidRPr="00E44373">
        <w:rPr>
          <w:rFonts w:asciiTheme="majorHAnsi" w:hAnsiTheme="majorHAnsi" w:cs="Times New Roman"/>
          <w:sz w:val="24"/>
          <w:szCs w:val="24"/>
        </w:rPr>
        <w:t>Eisenbach</w:t>
      </w:r>
      <w:proofErr w:type="spellEnd"/>
      <w:r w:rsidRPr="00E44373">
        <w:rPr>
          <w:rFonts w:asciiTheme="majorHAnsi" w:hAnsiTheme="majorHAnsi" w:cs="Times New Roman"/>
          <w:sz w:val="24"/>
          <w:szCs w:val="24"/>
        </w:rPr>
        <w:t xml:space="preserve">, Leon, </w:t>
      </w:r>
      <w:proofErr w:type="spellStart"/>
      <w:r w:rsidRPr="00E44373">
        <w:rPr>
          <w:rFonts w:asciiTheme="majorHAnsi" w:hAnsiTheme="majorHAnsi" w:cs="Times New Roman"/>
          <w:sz w:val="24"/>
          <w:szCs w:val="24"/>
        </w:rPr>
        <w:t>McTague</w:t>
      </w:r>
      <w:proofErr w:type="spellEnd"/>
      <w:r w:rsidR="00E44373" w:rsidRPr="00E44373">
        <w:rPr>
          <w:rFonts w:asciiTheme="majorHAnsi" w:hAnsiTheme="majorHAnsi" w:cs="Times New Roman"/>
          <w:sz w:val="24"/>
          <w:szCs w:val="24"/>
        </w:rPr>
        <w:t>,</w:t>
      </w:r>
      <w:r w:rsidRPr="00E44373">
        <w:rPr>
          <w:rFonts w:asciiTheme="majorHAnsi" w:hAnsiTheme="majorHAnsi" w:cs="Times New Roman"/>
          <w:sz w:val="24"/>
          <w:szCs w:val="24"/>
        </w:rPr>
        <w:t xml:space="preserve"> Carpenter</w:t>
      </w:r>
      <w:r w:rsidR="00E44373" w:rsidRPr="00E44373">
        <w:rPr>
          <w:rFonts w:asciiTheme="majorHAnsi" w:hAnsiTheme="majorHAnsi" w:cs="Times New Roman"/>
          <w:sz w:val="24"/>
          <w:szCs w:val="24"/>
        </w:rPr>
        <w:t>, Deu</w:t>
      </w:r>
      <w:r w:rsidR="009C7441" w:rsidRPr="00E44373">
        <w:rPr>
          <w:rFonts w:asciiTheme="majorHAnsi" w:hAnsiTheme="majorHAnsi" w:cs="Times New Roman"/>
          <w:sz w:val="24"/>
          <w:szCs w:val="24"/>
        </w:rPr>
        <w:t>tsch, Staunton</w:t>
      </w:r>
      <w:r w:rsidR="002468F8" w:rsidRPr="00E44373">
        <w:rPr>
          <w:rFonts w:asciiTheme="majorHAnsi" w:hAnsiTheme="majorHAnsi" w:cs="Times New Roman"/>
          <w:sz w:val="24"/>
          <w:szCs w:val="24"/>
        </w:rPr>
        <w:t>, Moore</w:t>
      </w:r>
      <w:r w:rsidR="00B9772F" w:rsidRPr="00E44373">
        <w:rPr>
          <w:rFonts w:asciiTheme="majorHAnsi" w:hAnsiTheme="majorHAnsi" w:cs="Times New Roman"/>
          <w:sz w:val="24"/>
          <w:szCs w:val="24"/>
        </w:rPr>
        <w:t xml:space="preserve">, Curran, </w:t>
      </w:r>
      <w:proofErr w:type="spellStart"/>
      <w:r w:rsidR="00B9772F" w:rsidRPr="00E44373">
        <w:rPr>
          <w:rFonts w:asciiTheme="majorHAnsi" w:hAnsiTheme="majorHAnsi" w:cs="Times New Roman"/>
          <w:sz w:val="24"/>
          <w:szCs w:val="24"/>
        </w:rPr>
        <w:t>Cardon</w:t>
      </w:r>
      <w:proofErr w:type="spellEnd"/>
      <w:r w:rsidR="00E44373" w:rsidRPr="00E44373">
        <w:rPr>
          <w:rFonts w:asciiTheme="majorHAnsi" w:hAnsiTheme="majorHAnsi" w:cs="Times New Roman"/>
          <w:sz w:val="24"/>
          <w:szCs w:val="24"/>
        </w:rPr>
        <w:t xml:space="preserve">, McMahon, </w:t>
      </w:r>
      <w:proofErr w:type="spellStart"/>
      <w:r w:rsidR="00E44373" w:rsidRPr="00E44373">
        <w:rPr>
          <w:rFonts w:asciiTheme="majorHAnsi" w:hAnsiTheme="majorHAnsi" w:cs="Times New Roman"/>
          <w:sz w:val="24"/>
          <w:szCs w:val="24"/>
        </w:rPr>
        <w:t>Saules</w:t>
      </w:r>
      <w:proofErr w:type="spellEnd"/>
      <w:r w:rsidR="00E44373" w:rsidRPr="00E44373">
        <w:rPr>
          <w:rFonts w:asciiTheme="majorHAnsi" w:hAnsiTheme="majorHAnsi" w:cs="Times New Roman"/>
          <w:sz w:val="24"/>
          <w:szCs w:val="24"/>
        </w:rPr>
        <w:t xml:space="preserve">, Tout, </w:t>
      </w:r>
      <w:proofErr w:type="spellStart"/>
      <w:r w:rsidR="00E44373" w:rsidRPr="00E44373">
        <w:rPr>
          <w:rFonts w:asciiTheme="majorHAnsi" w:hAnsiTheme="majorHAnsi" w:cs="Times New Roman"/>
          <w:sz w:val="24"/>
          <w:szCs w:val="24"/>
        </w:rPr>
        <w:t>Kashliev</w:t>
      </w:r>
      <w:proofErr w:type="spellEnd"/>
    </w:p>
    <w:p w14:paraId="0D8C6CAB" w14:textId="77777777" w:rsidR="00E44373" w:rsidRPr="00E44373" w:rsidRDefault="00E44373" w:rsidP="00AD4CDB">
      <w:pPr>
        <w:spacing w:after="0" w:line="240" w:lineRule="auto"/>
        <w:rPr>
          <w:rFonts w:asciiTheme="majorHAnsi" w:hAnsiTheme="majorHAnsi" w:cs="Times New Roman"/>
          <w:sz w:val="24"/>
          <w:szCs w:val="24"/>
        </w:rPr>
      </w:pPr>
    </w:p>
    <w:p w14:paraId="6608C6CA" w14:textId="173D611C" w:rsidR="009C7441" w:rsidRPr="00E44373" w:rsidRDefault="009C7441" w:rsidP="00AD4CDB">
      <w:pPr>
        <w:spacing w:after="0" w:line="240" w:lineRule="auto"/>
        <w:rPr>
          <w:rFonts w:asciiTheme="majorHAnsi" w:hAnsiTheme="majorHAnsi" w:cs="Times New Roman"/>
          <w:sz w:val="24"/>
          <w:szCs w:val="24"/>
        </w:rPr>
      </w:pPr>
      <w:r w:rsidRPr="00E44373">
        <w:rPr>
          <w:rFonts w:asciiTheme="majorHAnsi" w:hAnsiTheme="majorHAnsi" w:cs="Times New Roman"/>
          <w:sz w:val="24"/>
          <w:szCs w:val="24"/>
        </w:rPr>
        <w:t xml:space="preserve">Guests: Kullberg, </w:t>
      </w:r>
      <w:proofErr w:type="spellStart"/>
      <w:r w:rsidRPr="00E44373">
        <w:rPr>
          <w:rFonts w:asciiTheme="majorHAnsi" w:hAnsiTheme="majorHAnsi" w:cs="Times New Roman"/>
          <w:sz w:val="24"/>
          <w:szCs w:val="24"/>
        </w:rPr>
        <w:t>Tew</w:t>
      </w:r>
      <w:proofErr w:type="spellEnd"/>
      <w:r w:rsidR="00283D8C" w:rsidRPr="00E44373">
        <w:rPr>
          <w:rFonts w:asciiTheme="majorHAnsi" w:hAnsiTheme="majorHAnsi" w:cs="Times New Roman"/>
          <w:sz w:val="24"/>
          <w:szCs w:val="24"/>
        </w:rPr>
        <w:t>, Payne</w:t>
      </w:r>
      <w:r w:rsidR="00AD7FF2" w:rsidRPr="00E44373">
        <w:rPr>
          <w:rFonts w:asciiTheme="majorHAnsi" w:hAnsiTheme="majorHAnsi" w:cs="Times New Roman"/>
          <w:sz w:val="24"/>
          <w:szCs w:val="24"/>
        </w:rPr>
        <w:t>, Longworth</w:t>
      </w:r>
    </w:p>
    <w:p w14:paraId="3093246A" w14:textId="77777777" w:rsidR="00AD4CDB" w:rsidRPr="00E44373" w:rsidRDefault="00AD4CDB" w:rsidP="00AD4CDB">
      <w:pPr>
        <w:pBdr>
          <w:bottom w:val="single" w:sz="4" w:space="1" w:color="auto"/>
        </w:pBdr>
        <w:spacing w:after="0" w:line="240" w:lineRule="auto"/>
        <w:rPr>
          <w:rFonts w:asciiTheme="majorHAnsi" w:hAnsiTheme="majorHAnsi" w:cs="Times New Roman"/>
          <w:sz w:val="24"/>
          <w:szCs w:val="24"/>
        </w:rPr>
      </w:pPr>
    </w:p>
    <w:p w14:paraId="166FA750" w14:textId="77777777" w:rsidR="00E94B65" w:rsidRDefault="00E94B65" w:rsidP="008F0E7B">
      <w:pPr>
        <w:spacing w:after="0" w:line="240" w:lineRule="auto"/>
        <w:jc w:val="center"/>
        <w:rPr>
          <w:rFonts w:asciiTheme="majorHAnsi" w:hAnsiTheme="majorHAnsi" w:cs="Times New Roman"/>
          <w:sz w:val="24"/>
          <w:szCs w:val="24"/>
        </w:rPr>
      </w:pPr>
    </w:p>
    <w:p w14:paraId="3A8A55FA" w14:textId="0B478E6F" w:rsidR="00A26F5F" w:rsidRPr="00A26F5F" w:rsidRDefault="00077365" w:rsidP="008F0E7B">
      <w:pPr>
        <w:pStyle w:val="ListParagraph"/>
        <w:numPr>
          <w:ilvl w:val="0"/>
          <w:numId w:val="1"/>
        </w:numPr>
        <w:spacing w:line="360" w:lineRule="auto"/>
        <w:rPr>
          <w:rFonts w:asciiTheme="majorHAnsi" w:hAnsiTheme="majorHAnsi" w:cs="Times New Roman"/>
        </w:rPr>
      </w:pPr>
      <w:r>
        <w:rPr>
          <w:rFonts w:asciiTheme="majorHAnsi" w:hAnsiTheme="majorHAnsi" w:cs="Times New Roman"/>
        </w:rPr>
        <w:t xml:space="preserve">Review and </w:t>
      </w:r>
      <w:bookmarkStart w:id="0" w:name="_GoBack"/>
      <w:bookmarkEnd w:id="0"/>
      <w:r>
        <w:rPr>
          <w:rFonts w:asciiTheme="majorHAnsi" w:hAnsiTheme="majorHAnsi" w:cs="Times New Roman"/>
        </w:rPr>
        <w:t>Approval of the A</w:t>
      </w:r>
      <w:r w:rsidR="00A26F5F" w:rsidRPr="00A26F5F">
        <w:rPr>
          <w:rFonts w:asciiTheme="majorHAnsi" w:hAnsiTheme="majorHAnsi" w:cs="Times New Roman"/>
        </w:rPr>
        <w:t xml:space="preserve">genda </w:t>
      </w:r>
      <w:r w:rsidR="00AD4CDB">
        <w:rPr>
          <w:rFonts w:asciiTheme="majorHAnsi" w:hAnsiTheme="majorHAnsi" w:cs="Times New Roman"/>
        </w:rPr>
        <w:t>- Approved</w:t>
      </w:r>
    </w:p>
    <w:p w14:paraId="68111868" w14:textId="12C2900F" w:rsidR="00A26F5F" w:rsidRPr="00A26F5F" w:rsidRDefault="00077365" w:rsidP="008F0E7B">
      <w:pPr>
        <w:pStyle w:val="ListParagraph"/>
        <w:numPr>
          <w:ilvl w:val="0"/>
          <w:numId w:val="1"/>
        </w:numPr>
        <w:spacing w:line="360" w:lineRule="auto"/>
        <w:rPr>
          <w:rFonts w:asciiTheme="majorHAnsi" w:hAnsiTheme="majorHAnsi" w:cs="Times New Roman"/>
        </w:rPr>
      </w:pPr>
      <w:r>
        <w:rPr>
          <w:rFonts w:asciiTheme="majorHAnsi" w:hAnsiTheme="majorHAnsi" w:cs="Times New Roman"/>
        </w:rPr>
        <w:t>Review and A</w:t>
      </w:r>
      <w:r w:rsidR="00A26F5F" w:rsidRPr="00A26F5F">
        <w:rPr>
          <w:rFonts w:asciiTheme="majorHAnsi" w:hAnsiTheme="majorHAnsi" w:cs="Times New Roman"/>
        </w:rPr>
        <w:t xml:space="preserve">pproval </w:t>
      </w:r>
      <w:r w:rsidR="00056358">
        <w:rPr>
          <w:rFonts w:asciiTheme="majorHAnsi" w:hAnsiTheme="majorHAnsi" w:cs="Times New Roman"/>
        </w:rPr>
        <w:t xml:space="preserve">of </w:t>
      </w:r>
      <w:r>
        <w:rPr>
          <w:rFonts w:asciiTheme="majorHAnsi" w:hAnsiTheme="majorHAnsi" w:cs="Times New Roman"/>
        </w:rPr>
        <w:t>the M</w:t>
      </w:r>
      <w:r w:rsidR="00A26F5F" w:rsidRPr="00A26F5F">
        <w:rPr>
          <w:rFonts w:asciiTheme="majorHAnsi" w:hAnsiTheme="majorHAnsi" w:cs="Times New Roman"/>
        </w:rPr>
        <w:t xml:space="preserve">inutes </w:t>
      </w:r>
      <w:r w:rsidR="00AD4CDB">
        <w:rPr>
          <w:rFonts w:asciiTheme="majorHAnsi" w:hAnsiTheme="majorHAnsi" w:cs="Times New Roman"/>
        </w:rPr>
        <w:t>- Approved</w:t>
      </w:r>
    </w:p>
    <w:p w14:paraId="72E23DA5" w14:textId="77777777" w:rsidR="00A26F5F" w:rsidRPr="00A26F5F" w:rsidRDefault="00A26F5F" w:rsidP="008F0E7B">
      <w:pPr>
        <w:pStyle w:val="ListParagraph"/>
        <w:numPr>
          <w:ilvl w:val="0"/>
          <w:numId w:val="1"/>
        </w:numPr>
        <w:spacing w:line="360" w:lineRule="auto"/>
        <w:rPr>
          <w:rFonts w:asciiTheme="majorHAnsi" w:hAnsiTheme="majorHAnsi" w:cs="Times New Roman"/>
        </w:rPr>
      </w:pPr>
      <w:r w:rsidRPr="00A26F5F">
        <w:rPr>
          <w:rFonts w:asciiTheme="majorHAnsi" w:hAnsiTheme="majorHAnsi" w:cs="Times New Roman"/>
        </w:rPr>
        <w:t xml:space="preserve">Senate Logistics/infrastructure  </w:t>
      </w:r>
    </w:p>
    <w:p w14:paraId="672E2648" w14:textId="04FA294A" w:rsidR="005808E8" w:rsidRDefault="005808E8" w:rsidP="00351663">
      <w:pPr>
        <w:pStyle w:val="ListParagraph"/>
        <w:numPr>
          <w:ilvl w:val="1"/>
          <w:numId w:val="1"/>
        </w:numPr>
        <w:spacing w:line="240" w:lineRule="auto"/>
        <w:rPr>
          <w:rFonts w:asciiTheme="majorHAnsi" w:hAnsiTheme="majorHAnsi" w:cs="Times New Roman"/>
        </w:rPr>
      </w:pPr>
      <w:r>
        <w:rPr>
          <w:rFonts w:asciiTheme="majorHAnsi" w:hAnsiTheme="majorHAnsi" w:cs="Times New Roman"/>
        </w:rPr>
        <w:t>Webpage, email, senate office space</w:t>
      </w:r>
      <w:r w:rsidR="00AD4CDB">
        <w:rPr>
          <w:rFonts w:asciiTheme="majorHAnsi" w:hAnsiTheme="majorHAnsi" w:cs="Times New Roman"/>
        </w:rPr>
        <w:t xml:space="preserve"> – Revisions, updates and improvements on schedule. Not likely to get additional office space for senate faculty</w:t>
      </w:r>
      <w:r w:rsidR="00351663">
        <w:rPr>
          <w:rFonts w:asciiTheme="majorHAnsi" w:hAnsiTheme="majorHAnsi" w:cs="Times New Roman"/>
        </w:rPr>
        <w:t xml:space="preserve"> in the near future</w:t>
      </w:r>
      <w:r w:rsidR="00AD4CDB">
        <w:rPr>
          <w:rFonts w:asciiTheme="majorHAnsi" w:hAnsiTheme="majorHAnsi" w:cs="Times New Roman"/>
        </w:rPr>
        <w:t>.</w:t>
      </w:r>
    </w:p>
    <w:p w14:paraId="0C0EB282" w14:textId="77777777" w:rsidR="00351663" w:rsidRDefault="00351663" w:rsidP="00351663">
      <w:pPr>
        <w:pStyle w:val="ListParagraph"/>
        <w:spacing w:line="240" w:lineRule="auto"/>
        <w:ind w:left="1440"/>
        <w:rPr>
          <w:rFonts w:asciiTheme="majorHAnsi" w:hAnsiTheme="majorHAnsi" w:cs="Times New Roman"/>
        </w:rPr>
      </w:pPr>
    </w:p>
    <w:p w14:paraId="71CB21AB" w14:textId="2AE2E8AA" w:rsidR="00AD4CDB" w:rsidRDefault="00AD4CDB" w:rsidP="00351663">
      <w:pPr>
        <w:pStyle w:val="ListParagraph"/>
        <w:numPr>
          <w:ilvl w:val="1"/>
          <w:numId w:val="1"/>
        </w:numPr>
        <w:spacing w:line="240" w:lineRule="auto"/>
        <w:rPr>
          <w:rFonts w:asciiTheme="majorHAnsi" w:hAnsiTheme="majorHAnsi" w:cs="Times New Roman"/>
        </w:rPr>
      </w:pPr>
      <w:r>
        <w:rPr>
          <w:rFonts w:asciiTheme="majorHAnsi" w:hAnsiTheme="majorHAnsi" w:cs="Times New Roman"/>
        </w:rPr>
        <w:t>Facial recognition – write name and department on the photograph recognition sheet</w:t>
      </w:r>
      <w:r w:rsidR="00351663">
        <w:rPr>
          <w:rFonts w:asciiTheme="majorHAnsi" w:hAnsiTheme="majorHAnsi" w:cs="Times New Roman"/>
        </w:rPr>
        <w:t xml:space="preserve"> that is being circulated.</w:t>
      </w:r>
    </w:p>
    <w:p w14:paraId="5E048784" w14:textId="77777777" w:rsidR="00351663" w:rsidRPr="005808E8" w:rsidRDefault="00351663" w:rsidP="00351663">
      <w:pPr>
        <w:pStyle w:val="ListParagraph"/>
        <w:spacing w:line="240" w:lineRule="auto"/>
        <w:ind w:left="1440"/>
        <w:rPr>
          <w:rFonts w:asciiTheme="majorHAnsi" w:hAnsiTheme="majorHAnsi" w:cs="Times New Roman"/>
        </w:rPr>
      </w:pPr>
    </w:p>
    <w:p w14:paraId="5024A791" w14:textId="77777777" w:rsidR="00A26F5F" w:rsidRPr="00A26F5F" w:rsidRDefault="00A26F5F" w:rsidP="005808E8">
      <w:pPr>
        <w:pStyle w:val="ListParagraph"/>
        <w:numPr>
          <w:ilvl w:val="0"/>
          <w:numId w:val="1"/>
        </w:numPr>
        <w:spacing w:line="360" w:lineRule="auto"/>
        <w:rPr>
          <w:rFonts w:asciiTheme="majorHAnsi" w:hAnsiTheme="majorHAnsi" w:cs="Times New Roman"/>
        </w:rPr>
      </w:pPr>
      <w:r w:rsidRPr="00A26F5F">
        <w:rPr>
          <w:rFonts w:asciiTheme="majorHAnsi" w:hAnsiTheme="majorHAnsi" w:cs="Times New Roman"/>
        </w:rPr>
        <w:t>Committee Vacancies</w:t>
      </w:r>
    </w:p>
    <w:p w14:paraId="78B6FAD9" w14:textId="3D0AD753" w:rsidR="003F2063" w:rsidRPr="003F2063" w:rsidRDefault="003F2063" w:rsidP="003F2063">
      <w:pPr>
        <w:pStyle w:val="ListParagraph"/>
        <w:numPr>
          <w:ilvl w:val="2"/>
          <w:numId w:val="1"/>
        </w:numPr>
        <w:spacing w:after="0" w:line="240" w:lineRule="auto"/>
        <w:rPr>
          <w:rFonts w:ascii="Times New Roman" w:eastAsia="Times New Roman" w:hAnsi="Times New Roman" w:cs="Times New Roman"/>
          <w:color w:val="222222"/>
        </w:rPr>
      </w:pPr>
      <w:r w:rsidRPr="003F2063">
        <w:rPr>
          <w:rFonts w:ascii="Calibri" w:eastAsia="Times New Roman" w:hAnsi="Calibri" w:cs="Times New Roman"/>
          <w:color w:val="222222"/>
        </w:rPr>
        <w:t>Gen Ed revisions: Writing Committee:  John Staunton (English)</w:t>
      </w:r>
      <w:r w:rsidR="00AD4CDB">
        <w:rPr>
          <w:rFonts w:ascii="Calibri" w:eastAsia="Times New Roman" w:hAnsi="Calibri" w:cs="Times New Roman"/>
          <w:color w:val="222222"/>
        </w:rPr>
        <w:t xml:space="preserve"> Elizabeth </w:t>
      </w:r>
      <w:proofErr w:type="spellStart"/>
      <w:r w:rsidR="00AD4CDB">
        <w:rPr>
          <w:rFonts w:ascii="Calibri" w:eastAsia="Times New Roman" w:hAnsi="Calibri" w:cs="Times New Roman"/>
          <w:color w:val="222222"/>
        </w:rPr>
        <w:t>Bucciarelli</w:t>
      </w:r>
      <w:proofErr w:type="spellEnd"/>
      <w:r w:rsidR="00AD4CDB">
        <w:rPr>
          <w:rFonts w:ascii="Calibri" w:eastAsia="Times New Roman" w:hAnsi="Calibri" w:cs="Times New Roman"/>
          <w:color w:val="222222"/>
        </w:rPr>
        <w:t xml:space="preserve"> (Library) – </w:t>
      </w:r>
      <w:proofErr w:type="spellStart"/>
      <w:r w:rsidR="00AD4CDB">
        <w:rPr>
          <w:rFonts w:ascii="Calibri" w:eastAsia="Times New Roman" w:hAnsi="Calibri" w:cs="Times New Roman"/>
          <w:color w:val="222222"/>
        </w:rPr>
        <w:t>Coolage</w:t>
      </w:r>
      <w:proofErr w:type="spellEnd"/>
      <w:r w:rsidR="00AD4CDB">
        <w:rPr>
          <w:rFonts w:ascii="Calibri" w:eastAsia="Times New Roman" w:hAnsi="Calibri" w:cs="Times New Roman"/>
          <w:color w:val="222222"/>
        </w:rPr>
        <w:t xml:space="preserve"> asks for senate approval of these nomi</w:t>
      </w:r>
      <w:r w:rsidR="00351663">
        <w:rPr>
          <w:rFonts w:ascii="Calibri" w:eastAsia="Times New Roman" w:hAnsi="Calibri" w:cs="Times New Roman"/>
          <w:color w:val="222222"/>
        </w:rPr>
        <w:t>nees. Motion to approve passed</w:t>
      </w:r>
      <w:r w:rsidR="00AD4CDB">
        <w:rPr>
          <w:rFonts w:ascii="Calibri" w:eastAsia="Times New Roman" w:hAnsi="Calibri" w:cs="Times New Roman"/>
          <w:color w:val="222222"/>
        </w:rPr>
        <w:t xml:space="preserve"> unanimously.</w:t>
      </w:r>
    </w:p>
    <w:p w14:paraId="1EC26247" w14:textId="1FE83194" w:rsidR="003F2063" w:rsidRPr="003F2063" w:rsidRDefault="003F2063" w:rsidP="003F2063">
      <w:pPr>
        <w:pStyle w:val="ListParagraph"/>
        <w:numPr>
          <w:ilvl w:val="2"/>
          <w:numId w:val="1"/>
        </w:numPr>
        <w:spacing w:after="0" w:line="240" w:lineRule="auto"/>
        <w:rPr>
          <w:rFonts w:ascii="Times New Roman" w:eastAsia="Times New Roman" w:hAnsi="Times New Roman" w:cs="Times New Roman"/>
          <w:color w:val="222222"/>
        </w:rPr>
      </w:pPr>
      <w:r w:rsidRPr="003F2063">
        <w:rPr>
          <w:rFonts w:ascii="Calibri" w:eastAsia="Times New Roman" w:hAnsi="Calibri" w:cs="Times New Roman"/>
          <w:color w:val="222222"/>
        </w:rPr>
        <w:t xml:space="preserve">Senate Budget CAS-Science Representative:  James Sheerin (Physics) </w:t>
      </w:r>
      <w:r w:rsidR="00AD4CDB">
        <w:rPr>
          <w:rFonts w:ascii="Calibri" w:eastAsia="Times New Roman" w:hAnsi="Calibri" w:cs="Times New Roman"/>
          <w:color w:val="222222"/>
        </w:rPr>
        <w:t>– Approved unanimously</w:t>
      </w:r>
    </w:p>
    <w:p w14:paraId="2240F29F" w14:textId="1DE494AF" w:rsidR="003F2063" w:rsidRPr="00392E03" w:rsidRDefault="003F2063" w:rsidP="003F2063">
      <w:pPr>
        <w:pStyle w:val="ListParagraph"/>
        <w:numPr>
          <w:ilvl w:val="2"/>
          <w:numId w:val="1"/>
        </w:numPr>
        <w:spacing w:after="0" w:line="240" w:lineRule="auto"/>
        <w:rPr>
          <w:rFonts w:ascii="Times New Roman" w:eastAsia="Times New Roman" w:hAnsi="Times New Roman" w:cs="Times New Roman"/>
          <w:color w:val="222222"/>
        </w:rPr>
      </w:pPr>
      <w:r w:rsidRPr="003F2063">
        <w:rPr>
          <w:rFonts w:ascii="Calibri" w:eastAsia="Times New Roman" w:hAnsi="Calibri" w:cs="Arial"/>
          <w:color w:val="222222"/>
        </w:rPr>
        <w:t>Gen Ed Vetting – 3 CAS and 1 CHHS (3-yrs &amp; 2-3 Meetings/semester)</w:t>
      </w:r>
      <w:r w:rsidR="009C7441">
        <w:rPr>
          <w:rFonts w:ascii="Calibri" w:eastAsia="Times New Roman" w:hAnsi="Calibri" w:cs="Arial"/>
          <w:color w:val="222222"/>
        </w:rPr>
        <w:t xml:space="preserve"> – Senators please tell their colleagues. </w:t>
      </w:r>
    </w:p>
    <w:p w14:paraId="45104D75" w14:textId="77777777" w:rsidR="005808E8" w:rsidRPr="00A26F5F" w:rsidRDefault="005808E8" w:rsidP="005808E8">
      <w:pPr>
        <w:pStyle w:val="ListParagraph"/>
        <w:spacing w:line="240" w:lineRule="auto"/>
        <w:ind w:left="2340"/>
        <w:rPr>
          <w:rFonts w:asciiTheme="majorHAnsi" w:hAnsiTheme="majorHAnsi" w:cs="Times New Roman"/>
        </w:rPr>
      </w:pPr>
    </w:p>
    <w:p w14:paraId="4AD61463" w14:textId="2C0E2DCB" w:rsidR="00A26F5F" w:rsidRPr="00A26F5F" w:rsidRDefault="00077365" w:rsidP="00E63F4C">
      <w:pPr>
        <w:pStyle w:val="ListParagraph"/>
        <w:numPr>
          <w:ilvl w:val="0"/>
          <w:numId w:val="1"/>
        </w:numPr>
        <w:spacing w:line="360" w:lineRule="auto"/>
        <w:rPr>
          <w:rFonts w:asciiTheme="majorHAnsi" w:hAnsiTheme="majorHAnsi" w:cs="Times New Roman"/>
        </w:rPr>
      </w:pPr>
      <w:r>
        <w:rPr>
          <w:rFonts w:asciiTheme="majorHAnsi" w:hAnsiTheme="majorHAnsi" w:cs="Times New Roman"/>
        </w:rPr>
        <w:t>Committee R</w:t>
      </w:r>
      <w:r w:rsidR="00A26F5F" w:rsidRPr="00A26F5F">
        <w:rPr>
          <w:rFonts w:asciiTheme="majorHAnsi" w:hAnsiTheme="majorHAnsi" w:cs="Times New Roman"/>
        </w:rPr>
        <w:t>eports</w:t>
      </w:r>
      <w:r w:rsidR="00735F31">
        <w:rPr>
          <w:rFonts w:asciiTheme="majorHAnsi" w:hAnsiTheme="majorHAnsi" w:cs="Times New Roman"/>
        </w:rPr>
        <w:t>:</w:t>
      </w:r>
    </w:p>
    <w:p w14:paraId="57A40192" w14:textId="3F095C87" w:rsidR="00133396" w:rsidRDefault="00194A68" w:rsidP="00351663">
      <w:pPr>
        <w:pStyle w:val="ListParagraph"/>
        <w:numPr>
          <w:ilvl w:val="1"/>
          <w:numId w:val="1"/>
        </w:numPr>
        <w:spacing w:line="240" w:lineRule="auto"/>
        <w:rPr>
          <w:rFonts w:asciiTheme="majorHAnsi" w:hAnsiTheme="majorHAnsi" w:cs="Times New Roman"/>
        </w:rPr>
      </w:pPr>
      <w:r>
        <w:rPr>
          <w:rFonts w:asciiTheme="majorHAnsi" w:hAnsiTheme="majorHAnsi" w:cs="Times New Roman"/>
        </w:rPr>
        <w:t>Athletic Issues</w:t>
      </w:r>
      <w:r w:rsidR="00735F31" w:rsidRPr="00735F31">
        <w:rPr>
          <w:rFonts w:asciiTheme="majorHAnsi" w:hAnsiTheme="majorHAnsi" w:cs="Times New Roman"/>
        </w:rPr>
        <w:t xml:space="preserve">: </w:t>
      </w:r>
      <w:r w:rsidR="00735F31">
        <w:rPr>
          <w:rFonts w:asciiTheme="majorHAnsi" w:hAnsiTheme="majorHAnsi" w:cs="Times New Roman"/>
        </w:rPr>
        <w:t xml:space="preserve"> </w:t>
      </w:r>
      <w:r w:rsidR="00133396">
        <w:rPr>
          <w:rFonts w:asciiTheme="majorHAnsi" w:hAnsiTheme="majorHAnsi" w:cs="Times New Roman"/>
        </w:rPr>
        <w:t xml:space="preserve">Zach Moore </w:t>
      </w:r>
      <w:r w:rsidR="00493011">
        <w:rPr>
          <w:rFonts w:asciiTheme="majorHAnsi" w:hAnsiTheme="majorHAnsi" w:cs="Times New Roman"/>
        </w:rPr>
        <w:t xml:space="preserve">Committee met. Moore co-chairs with Tony </w:t>
      </w:r>
      <w:proofErr w:type="spellStart"/>
      <w:r w:rsidR="00493011">
        <w:rPr>
          <w:rFonts w:asciiTheme="majorHAnsi" w:hAnsiTheme="majorHAnsi" w:cs="Times New Roman"/>
        </w:rPr>
        <w:t>Mereno</w:t>
      </w:r>
      <w:proofErr w:type="spellEnd"/>
      <w:r w:rsidR="00493011">
        <w:rPr>
          <w:rFonts w:asciiTheme="majorHAnsi" w:hAnsiTheme="majorHAnsi" w:cs="Times New Roman"/>
        </w:rPr>
        <w:t xml:space="preserve">. Need reps from COT, COE and Library. (Will send those to </w:t>
      </w:r>
      <w:proofErr w:type="spellStart"/>
      <w:r w:rsidR="00493011">
        <w:rPr>
          <w:rFonts w:asciiTheme="majorHAnsi" w:hAnsiTheme="majorHAnsi" w:cs="Times New Roman"/>
        </w:rPr>
        <w:t>Quiel</w:t>
      </w:r>
      <w:proofErr w:type="spellEnd"/>
      <w:r w:rsidR="00493011">
        <w:rPr>
          <w:rFonts w:asciiTheme="majorHAnsi" w:hAnsiTheme="majorHAnsi" w:cs="Times New Roman"/>
        </w:rPr>
        <w:t xml:space="preserve"> and Rahman for call to serve.) Senate provides a slate from which President makes appointment of</w:t>
      </w:r>
      <w:r w:rsidR="00493011" w:rsidRPr="00493011">
        <w:rPr>
          <w:rFonts w:asciiTheme="majorHAnsi" w:hAnsiTheme="majorHAnsi" w:cs="Times New Roman"/>
        </w:rPr>
        <w:t xml:space="preserve"> </w:t>
      </w:r>
      <w:r w:rsidR="00493011">
        <w:rPr>
          <w:rFonts w:asciiTheme="majorHAnsi" w:hAnsiTheme="majorHAnsi" w:cs="Times New Roman"/>
        </w:rPr>
        <w:t xml:space="preserve">MAC NCAA representative.  </w:t>
      </w:r>
      <w:proofErr w:type="spellStart"/>
      <w:r w:rsidR="00493011">
        <w:rPr>
          <w:rFonts w:asciiTheme="majorHAnsi" w:hAnsiTheme="majorHAnsi" w:cs="Times New Roman"/>
        </w:rPr>
        <w:t>Sidlow</w:t>
      </w:r>
      <w:proofErr w:type="spellEnd"/>
      <w:r w:rsidR="00493011">
        <w:rPr>
          <w:rFonts w:asciiTheme="majorHAnsi" w:hAnsiTheme="majorHAnsi" w:cs="Times New Roman"/>
        </w:rPr>
        <w:t xml:space="preserve"> used to serve but things have become unclear about appointment processes. AD would like to talk with us to improve relationships between faculty and athletics. Student athletes would like faculty to demonstrate interest.</w:t>
      </w:r>
    </w:p>
    <w:p w14:paraId="35430331" w14:textId="04C2B100" w:rsidR="009C7441" w:rsidRDefault="009C7441" w:rsidP="00351663">
      <w:pPr>
        <w:pStyle w:val="ListParagraph"/>
        <w:spacing w:line="240" w:lineRule="auto"/>
        <w:ind w:left="1440"/>
        <w:rPr>
          <w:rFonts w:asciiTheme="majorHAnsi" w:hAnsiTheme="majorHAnsi" w:cs="Times New Roman"/>
        </w:rPr>
      </w:pPr>
      <w:r>
        <w:rPr>
          <w:rFonts w:asciiTheme="majorHAnsi" w:hAnsiTheme="majorHAnsi" w:cs="Times New Roman"/>
        </w:rPr>
        <w:t xml:space="preserve">AD would be happy to come to the faculty senate. </w:t>
      </w:r>
      <w:proofErr w:type="spellStart"/>
      <w:r>
        <w:rPr>
          <w:rFonts w:asciiTheme="majorHAnsi" w:hAnsiTheme="majorHAnsi" w:cs="Times New Roman"/>
        </w:rPr>
        <w:t>Quiel</w:t>
      </w:r>
      <w:proofErr w:type="spellEnd"/>
      <w:r>
        <w:rPr>
          <w:rFonts w:asciiTheme="majorHAnsi" w:hAnsiTheme="majorHAnsi" w:cs="Times New Roman"/>
        </w:rPr>
        <w:t xml:space="preserve"> will extend invitation</w:t>
      </w:r>
      <w:r w:rsidR="00493011">
        <w:rPr>
          <w:rFonts w:asciiTheme="majorHAnsi" w:hAnsiTheme="majorHAnsi" w:cs="Times New Roman"/>
        </w:rPr>
        <w:t>.</w:t>
      </w:r>
    </w:p>
    <w:p w14:paraId="3C0CF7EF" w14:textId="77777777" w:rsidR="00351663" w:rsidRDefault="00351663" w:rsidP="00351663">
      <w:pPr>
        <w:pStyle w:val="ListParagraph"/>
        <w:spacing w:line="240" w:lineRule="auto"/>
        <w:ind w:left="1440"/>
        <w:rPr>
          <w:rFonts w:asciiTheme="majorHAnsi" w:hAnsiTheme="majorHAnsi" w:cs="Times New Roman"/>
        </w:rPr>
      </w:pPr>
    </w:p>
    <w:p w14:paraId="32FE29C6" w14:textId="23C85650" w:rsidR="00A26F5F" w:rsidRDefault="00A26F5F" w:rsidP="008F0E7B">
      <w:pPr>
        <w:pStyle w:val="ListParagraph"/>
        <w:numPr>
          <w:ilvl w:val="1"/>
          <w:numId w:val="1"/>
        </w:numPr>
        <w:spacing w:line="360" w:lineRule="auto"/>
        <w:rPr>
          <w:rFonts w:asciiTheme="majorHAnsi" w:hAnsiTheme="majorHAnsi" w:cs="Times New Roman"/>
        </w:rPr>
      </w:pPr>
      <w:r w:rsidRPr="00A26F5F">
        <w:rPr>
          <w:rFonts w:asciiTheme="majorHAnsi" w:hAnsiTheme="majorHAnsi" w:cs="Times New Roman"/>
        </w:rPr>
        <w:t>Student Issues</w:t>
      </w:r>
      <w:r w:rsidR="00735F31">
        <w:rPr>
          <w:rFonts w:asciiTheme="majorHAnsi" w:hAnsiTheme="majorHAnsi" w:cs="Times New Roman"/>
        </w:rPr>
        <w:t>:</w:t>
      </w:r>
      <w:r w:rsidR="00133396">
        <w:rPr>
          <w:rFonts w:asciiTheme="majorHAnsi" w:hAnsiTheme="majorHAnsi" w:cs="Times New Roman"/>
        </w:rPr>
        <w:t xml:space="preserve"> Peggy </w:t>
      </w:r>
      <w:proofErr w:type="spellStart"/>
      <w:r w:rsidR="00133396">
        <w:rPr>
          <w:rFonts w:asciiTheme="majorHAnsi" w:hAnsiTheme="majorHAnsi" w:cs="Times New Roman"/>
        </w:rPr>
        <w:t>Trewn</w:t>
      </w:r>
      <w:proofErr w:type="spellEnd"/>
    </w:p>
    <w:p w14:paraId="76E4778F" w14:textId="2D8483A8" w:rsidR="005B58B1" w:rsidRDefault="005B58B1" w:rsidP="005B58B1">
      <w:pPr>
        <w:pStyle w:val="ListParagraph"/>
        <w:numPr>
          <w:ilvl w:val="2"/>
          <w:numId w:val="1"/>
        </w:numPr>
        <w:spacing w:line="360" w:lineRule="auto"/>
        <w:rPr>
          <w:rFonts w:asciiTheme="majorHAnsi" w:hAnsiTheme="majorHAnsi" w:cs="Times New Roman"/>
        </w:rPr>
      </w:pPr>
      <w:r>
        <w:rPr>
          <w:rFonts w:asciiTheme="majorHAnsi" w:hAnsiTheme="majorHAnsi" w:cs="Times New Roman"/>
        </w:rPr>
        <w:t xml:space="preserve">Alignment of senate </w:t>
      </w:r>
      <w:r w:rsidR="003A0D61">
        <w:rPr>
          <w:rFonts w:asciiTheme="majorHAnsi" w:hAnsiTheme="majorHAnsi" w:cs="Times New Roman"/>
        </w:rPr>
        <w:t>priorities and s</w:t>
      </w:r>
      <w:r>
        <w:rPr>
          <w:rFonts w:asciiTheme="majorHAnsi" w:hAnsiTheme="majorHAnsi" w:cs="Times New Roman"/>
        </w:rPr>
        <w:t>tudent concerns</w:t>
      </w:r>
    </w:p>
    <w:p w14:paraId="4FBB8FEF" w14:textId="724DABEE" w:rsidR="009C7441" w:rsidRDefault="009C7441" w:rsidP="009C7441">
      <w:pPr>
        <w:pStyle w:val="ListParagraph"/>
        <w:numPr>
          <w:ilvl w:val="2"/>
          <w:numId w:val="1"/>
        </w:numPr>
        <w:spacing w:line="240" w:lineRule="auto"/>
        <w:rPr>
          <w:rFonts w:asciiTheme="majorHAnsi" w:hAnsiTheme="majorHAnsi" w:cs="Times New Roman"/>
        </w:rPr>
      </w:pPr>
      <w:r>
        <w:rPr>
          <w:rFonts w:asciiTheme="majorHAnsi" w:hAnsiTheme="majorHAnsi" w:cs="Times New Roman"/>
        </w:rPr>
        <w:t>Students are very unhappy a</w:t>
      </w:r>
      <w:r w:rsidR="00351663">
        <w:rPr>
          <w:rFonts w:asciiTheme="majorHAnsi" w:hAnsiTheme="majorHAnsi" w:cs="Times New Roman"/>
        </w:rPr>
        <w:t>bout parking. Primary</w:t>
      </w:r>
      <w:r>
        <w:rPr>
          <w:rFonts w:asciiTheme="majorHAnsi" w:hAnsiTheme="majorHAnsi" w:cs="Times New Roman"/>
        </w:rPr>
        <w:t xml:space="preserve"> concern at recent meeting. Parking committee doesn’t meet anymore but students would like it to, and </w:t>
      </w:r>
      <w:r>
        <w:rPr>
          <w:rFonts w:asciiTheme="majorHAnsi" w:hAnsiTheme="majorHAnsi" w:cs="Times New Roman"/>
        </w:rPr>
        <w:lastRenderedPageBreak/>
        <w:t xml:space="preserve">would like to have representation on it. Busses don’t show up on schedule. Request to M </w:t>
      </w:r>
      <w:proofErr w:type="spellStart"/>
      <w:r>
        <w:rPr>
          <w:rFonts w:asciiTheme="majorHAnsi" w:hAnsiTheme="majorHAnsi" w:cs="Times New Roman"/>
        </w:rPr>
        <w:t>Tew</w:t>
      </w:r>
      <w:proofErr w:type="spellEnd"/>
      <w:r>
        <w:rPr>
          <w:rFonts w:asciiTheme="majorHAnsi" w:hAnsiTheme="majorHAnsi" w:cs="Times New Roman"/>
        </w:rPr>
        <w:t xml:space="preserve"> that Parking Committee be reactivated.</w:t>
      </w:r>
    </w:p>
    <w:p w14:paraId="43E75D24" w14:textId="77777777" w:rsidR="002468F8" w:rsidRDefault="002468F8" w:rsidP="00351663">
      <w:pPr>
        <w:pStyle w:val="ListParagraph"/>
        <w:spacing w:line="240" w:lineRule="auto"/>
        <w:ind w:left="2340"/>
        <w:rPr>
          <w:rFonts w:asciiTheme="majorHAnsi" w:hAnsiTheme="majorHAnsi" w:cs="Times New Roman"/>
        </w:rPr>
      </w:pPr>
    </w:p>
    <w:p w14:paraId="74D99610" w14:textId="77777777" w:rsidR="006F10B2" w:rsidRPr="00C16A3F" w:rsidRDefault="006F10B2" w:rsidP="006F10B2">
      <w:pPr>
        <w:pStyle w:val="ListParagraph"/>
        <w:numPr>
          <w:ilvl w:val="1"/>
          <w:numId w:val="1"/>
        </w:numPr>
        <w:spacing w:line="360" w:lineRule="auto"/>
        <w:rPr>
          <w:rFonts w:asciiTheme="majorHAnsi" w:hAnsiTheme="majorHAnsi" w:cs="Times New Roman"/>
        </w:rPr>
      </w:pPr>
      <w:r w:rsidRPr="00735F31">
        <w:rPr>
          <w:rFonts w:asciiTheme="majorHAnsi" w:hAnsiTheme="majorHAnsi" w:cs="Times New Roman"/>
          <w:color w:val="000000" w:themeColor="text1"/>
        </w:rPr>
        <w:t>Budget and Resources:</w:t>
      </w:r>
      <w:r>
        <w:rPr>
          <w:rFonts w:asciiTheme="majorHAnsi" w:hAnsiTheme="majorHAnsi" w:cs="Times New Roman"/>
          <w:color w:val="000000" w:themeColor="text1"/>
        </w:rPr>
        <w:t xml:space="preserve">  Rob Carpenter</w:t>
      </w:r>
    </w:p>
    <w:p w14:paraId="05C8E47F" w14:textId="03EEDFFD" w:rsidR="00C16A3F" w:rsidRPr="009C7441" w:rsidRDefault="00C16A3F" w:rsidP="00C16A3F">
      <w:pPr>
        <w:pStyle w:val="ListParagraph"/>
        <w:numPr>
          <w:ilvl w:val="2"/>
          <w:numId w:val="1"/>
        </w:numPr>
        <w:spacing w:line="360" w:lineRule="auto"/>
        <w:rPr>
          <w:rFonts w:asciiTheme="majorHAnsi" w:hAnsiTheme="majorHAnsi" w:cs="Times New Roman"/>
        </w:rPr>
      </w:pPr>
      <w:proofErr w:type="spellStart"/>
      <w:r>
        <w:rPr>
          <w:rFonts w:asciiTheme="majorHAnsi" w:hAnsiTheme="majorHAnsi" w:cs="Times New Roman"/>
          <w:color w:val="000000" w:themeColor="text1"/>
        </w:rPr>
        <w:t>BoR</w:t>
      </w:r>
      <w:proofErr w:type="spellEnd"/>
      <w:r>
        <w:rPr>
          <w:rFonts w:asciiTheme="majorHAnsi" w:hAnsiTheme="majorHAnsi" w:cs="Times New Roman"/>
          <w:color w:val="000000" w:themeColor="text1"/>
        </w:rPr>
        <w:t xml:space="preserve"> presentation of Faculty Perspective on Budget</w:t>
      </w:r>
    </w:p>
    <w:p w14:paraId="7E13A780" w14:textId="4ACA0CB3" w:rsidR="009C7441" w:rsidRPr="009C7441" w:rsidRDefault="009C7441" w:rsidP="00C16A3F">
      <w:pPr>
        <w:pStyle w:val="ListParagraph"/>
        <w:numPr>
          <w:ilvl w:val="2"/>
          <w:numId w:val="1"/>
        </w:numPr>
        <w:spacing w:line="360" w:lineRule="auto"/>
        <w:rPr>
          <w:rFonts w:asciiTheme="majorHAnsi" w:hAnsiTheme="majorHAnsi" w:cs="Times New Roman"/>
        </w:rPr>
      </w:pPr>
      <w:r>
        <w:rPr>
          <w:rFonts w:asciiTheme="majorHAnsi" w:hAnsiTheme="majorHAnsi" w:cs="Times New Roman"/>
          <w:color w:val="000000" w:themeColor="text1"/>
        </w:rPr>
        <w:t xml:space="preserve">Would Senate be interested in seeing the presentation made to </w:t>
      </w:r>
      <w:proofErr w:type="spellStart"/>
      <w:r>
        <w:rPr>
          <w:rFonts w:asciiTheme="majorHAnsi" w:hAnsiTheme="majorHAnsi" w:cs="Times New Roman"/>
          <w:color w:val="000000" w:themeColor="text1"/>
        </w:rPr>
        <w:t>BoR</w:t>
      </w:r>
      <w:proofErr w:type="spellEnd"/>
      <w:r>
        <w:rPr>
          <w:rFonts w:asciiTheme="majorHAnsi" w:hAnsiTheme="majorHAnsi" w:cs="Times New Roman"/>
          <w:color w:val="000000" w:themeColor="text1"/>
        </w:rPr>
        <w:t xml:space="preserve">? </w:t>
      </w:r>
      <w:r w:rsidR="00B9772F">
        <w:rPr>
          <w:rFonts w:asciiTheme="majorHAnsi" w:hAnsiTheme="majorHAnsi" w:cs="Times New Roman"/>
          <w:color w:val="000000" w:themeColor="text1"/>
        </w:rPr>
        <w:t>Yes.</w:t>
      </w:r>
    </w:p>
    <w:p w14:paraId="249892FE" w14:textId="14005C7A" w:rsidR="009C7441" w:rsidRPr="00B9772F" w:rsidRDefault="002468F8" w:rsidP="00B9772F">
      <w:pPr>
        <w:pStyle w:val="ListParagraph"/>
        <w:numPr>
          <w:ilvl w:val="2"/>
          <w:numId w:val="1"/>
        </w:numPr>
        <w:spacing w:line="240" w:lineRule="auto"/>
        <w:rPr>
          <w:rFonts w:asciiTheme="majorHAnsi" w:hAnsiTheme="majorHAnsi" w:cs="Times New Roman"/>
        </w:rPr>
      </w:pPr>
      <w:r>
        <w:rPr>
          <w:rFonts w:asciiTheme="majorHAnsi" w:hAnsiTheme="majorHAnsi" w:cs="Times New Roman"/>
          <w:color w:val="000000" w:themeColor="text1"/>
        </w:rPr>
        <w:t>Have full membership. Discussed: c</w:t>
      </w:r>
      <w:r w:rsidR="009C7441">
        <w:rPr>
          <w:rFonts w:asciiTheme="majorHAnsi" w:hAnsiTheme="majorHAnsi" w:cs="Times New Roman"/>
          <w:color w:val="000000" w:themeColor="text1"/>
        </w:rPr>
        <w:t>o</w:t>
      </w:r>
      <w:r>
        <w:rPr>
          <w:rFonts w:asciiTheme="majorHAnsi" w:hAnsiTheme="majorHAnsi" w:cs="Times New Roman"/>
          <w:color w:val="000000" w:themeColor="text1"/>
        </w:rPr>
        <w:t xml:space="preserve">mmunity colleges, financial aid ($59 million), actual </w:t>
      </w:r>
      <w:r w:rsidR="00B9772F">
        <w:rPr>
          <w:rFonts w:asciiTheme="majorHAnsi" w:hAnsiTheme="majorHAnsi" w:cs="Times New Roman"/>
          <w:color w:val="000000" w:themeColor="text1"/>
        </w:rPr>
        <w:t>discount rate for ftiac</w:t>
      </w:r>
      <w:r>
        <w:rPr>
          <w:rFonts w:asciiTheme="majorHAnsi" w:hAnsiTheme="majorHAnsi" w:cs="Times New Roman"/>
          <w:color w:val="000000" w:themeColor="text1"/>
        </w:rPr>
        <w:t xml:space="preserve">s </w:t>
      </w:r>
      <w:r w:rsidR="00B9772F">
        <w:rPr>
          <w:rFonts w:asciiTheme="majorHAnsi" w:hAnsiTheme="majorHAnsi" w:cs="Times New Roman"/>
          <w:color w:val="000000" w:themeColor="text1"/>
        </w:rPr>
        <w:t xml:space="preserve">36%; concerted effort to bring in more ftiacs to increase discount rate and offset </w:t>
      </w:r>
      <w:r w:rsidR="00351663">
        <w:rPr>
          <w:rFonts w:asciiTheme="majorHAnsi" w:hAnsiTheme="majorHAnsi" w:cs="Times New Roman"/>
          <w:color w:val="000000" w:themeColor="text1"/>
        </w:rPr>
        <w:t xml:space="preserve">it </w:t>
      </w:r>
      <w:r w:rsidR="00B9772F">
        <w:rPr>
          <w:rFonts w:asciiTheme="majorHAnsi" w:hAnsiTheme="majorHAnsi" w:cs="Times New Roman"/>
          <w:color w:val="000000" w:themeColor="text1"/>
        </w:rPr>
        <w:t>by other activities like housing and dining.</w:t>
      </w:r>
    </w:p>
    <w:p w14:paraId="738B4EFC" w14:textId="77777777" w:rsidR="00B9772F" w:rsidRPr="00B9772F" w:rsidRDefault="00B9772F" w:rsidP="00B9772F">
      <w:pPr>
        <w:pStyle w:val="ListParagraph"/>
        <w:spacing w:line="240" w:lineRule="auto"/>
        <w:ind w:left="2340"/>
        <w:rPr>
          <w:rFonts w:asciiTheme="majorHAnsi" w:hAnsiTheme="majorHAnsi" w:cs="Times New Roman"/>
        </w:rPr>
      </w:pPr>
    </w:p>
    <w:p w14:paraId="5A5EE716" w14:textId="77777777" w:rsidR="006F10B2" w:rsidRPr="00A26F5F" w:rsidRDefault="006F10B2" w:rsidP="006F10B2">
      <w:pPr>
        <w:pStyle w:val="ListParagraph"/>
        <w:numPr>
          <w:ilvl w:val="1"/>
          <w:numId w:val="1"/>
        </w:numPr>
        <w:spacing w:line="360" w:lineRule="auto"/>
        <w:rPr>
          <w:rFonts w:asciiTheme="majorHAnsi" w:hAnsiTheme="majorHAnsi" w:cs="Times New Roman"/>
        </w:rPr>
      </w:pPr>
      <w:r w:rsidRPr="00A26F5F">
        <w:rPr>
          <w:rFonts w:asciiTheme="majorHAnsi" w:hAnsiTheme="majorHAnsi" w:cs="Times New Roman"/>
        </w:rPr>
        <w:t>Institutional Issues</w:t>
      </w:r>
      <w:r>
        <w:rPr>
          <w:rFonts w:asciiTheme="majorHAnsi" w:hAnsiTheme="majorHAnsi" w:cs="Times New Roman"/>
        </w:rPr>
        <w:t>:</w:t>
      </w:r>
      <w:r w:rsidRPr="00A26F5F">
        <w:rPr>
          <w:rFonts w:asciiTheme="majorHAnsi" w:hAnsiTheme="majorHAnsi" w:cs="Times New Roman"/>
        </w:rPr>
        <w:t xml:space="preserve"> </w:t>
      </w:r>
      <w:r>
        <w:rPr>
          <w:rFonts w:asciiTheme="majorHAnsi" w:hAnsiTheme="majorHAnsi" w:cs="Times New Roman"/>
        </w:rPr>
        <w:t>Daryl Barton</w:t>
      </w:r>
    </w:p>
    <w:p w14:paraId="05D419D4" w14:textId="7C9FFF06" w:rsidR="006F10B2" w:rsidRDefault="006F10B2" w:rsidP="003A0D61">
      <w:pPr>
        <w:pStyle w:val="ListParagraph"/>
        <w:numPr>
          <w:ilvl w:val="2"/>
          <w:numId w:val="1"/>
        </w:numPr>
        <w:spacing w:after="0" w:line="240" w:lineRule="auto"/>
        <w:contextualSpacing w:val="0"/>
        <w:rPr>
          <w:rFonts w:asciiTheme="majorHAnsi" w:hAnsiTheme="majorHAnsi" w:cs="Times New Roman"/>
        </w:rPr>
      </w:pPr>
      <w:r w:rsidRPr="00B64F89">
        <w:rPr>
          <w:rFonts w:asciiTheme="majorHAnsi" w:hAnsiTheme="majorHAnsi" w:cs="Times New Roman"/>
          <w:u w:val="single"/>
        </w:rPr>
        <w:t xml:space="preserve">Self &amp; Departmental Assessment on diversity, race and inclusion </w:t>
      </w:r>
      <w:r w:rsidR="00B9772F">
        <w:rPr>
          <w:rFonts w:asciiTheme="majorHAnsi" w:hAnsiTheme="majorHAnsi" w:cs="Times New Roman"/>
        </w:rPr>
        <w:t>– invitation to reflect on this individually and collectively. Perception (by students) that faculty are not doing enough. Kudos to faculty who are doing them, because many are.</w:t>
      </w:r>
    </w:p>
    <w:p w14:paraId="210774A1" w14:textId="73A45A48" w:rsidR="00B9772F" w:rsidRDefault="00B9772F" w:rsidP="00B9772F">
      <w:pPr>
        <w:pStyle w:val="ListParagraph"/>
        <w:spacing w:after="0" w:line="240" w:lineRule="auto"/>
        <w:ind w:left="2340"/>
        <w:contextualSpacing w:val="0"/>
        <w:rPr>
          <w:rFonts w:asciiTheme="majorHAnsi" w:hAnsiTheme="majorHAnsi" w:cs="Times New Roman"/>
        </w:rPr>
      </w:pPr>
      <w:r>
        <w:rPr>
          <w:rFonts w:asciiTheme="majorHAnsi" w:hAnsiTheme="majorHAnsi" w:cs="Times New Roman"/>
        </w:rPr>
        <w:t xml:space="preserve">Kullberg: We need updates on progress that is being made from Presidential Commission. </w:t>
      </w:r>
      <w:proofErr w:type="spellStart"/>
      <w:r>
        <w:rPr>
          <w:rFonts w:asciiTheme="majorHAnsi" w:hAnsiTheme="majorHAnsi" w:cs="Times New Roman"/>
        </w:rPr>
        <w:t>Quiel</w:t>
      </w:r>
      <w:proofErr w:type="spellEnd"/>
      <w:r>
        <w:rPr>
          <w:rFonts w:asciiTheme="majorHAnsi" w:hAnsiTheme="majorHAnsi" w:cs="Times New Roman"/>
        </w:rPr>
        <w:t xml:space="preserve"> </w:t>
      </w:r>
      <w:r w:rsidR="00AD7FF2">
        <w:rPr>
          <w:rFonts w:asciiTheme="majorHAnsi" w:hAnsiTheme="majorHAnsi" w:cs="Times New Roman"/>
        </w:rPr>
        <w:t xml:space="preserve">has been in communication with </w:t>
      </w:r>
      <w:r>
        <w:rPr>
          <w:rFonts w:asciiTheme="majorHAnsi" w:hAnsiTheme="majorHAnsi" w:cs="Times New Roman"/>
        </w:rPr>
        <w:t xml:space="preserve">that </w:t>
      </w:r>
      <w:r w:rsidR="00AD7FF2">
        <w:rPr>
          <w:rFonts w:asciiTheme="majorHAnsi" w:hAnsiTheme="majorHAnsi" w:cs="Times New Roman"/>
        </w:rPr>
        <w:t xml:space="preserve">commission. It </w:t>
      </w:r>
      <w:r>
        <w:rPr>
          <w:rFonts w:asciiTheme="majorHAnsi" w:hAnsiTheme="majorHAnsi" w:cs="Times New Roman"/>
        </w:rPr>
        <w:t>is wrapping up and will issue a report</w:t>
      </w:r>
      <w:r w:rsidR="00AD7FF2">
        <w:rPr>
          <w:rFonts w:asciiTheme="majorHAnsi" w:hAnsiTheme="majorHAnsi" w:cs="Times New Roman"/>
        </w:rPr>
        <w:t xml:space="preserve"> with recommendations</w:t>
      </w:r>
      <w:r>
        <w:rPr>
          <w:rFonts w:asciiTheme="majorHAnsi" w:hAnsiTheme="majorHAnsi" w:cs="Times New Roman"/>
        </w:rPr>
        <w:t xml:space="preserve"> to Senate soon.</w:t>
      </w:r>
      <w:r w:rsidR="00AD7FF2">
        <w:rPr>
          <w:rFonts w:asciiTheme="majorHAnsi" w:hAnsiTheme="majorHAnsi" w:cs="Times New Roman"/>
        </w:rPr>
        <w:t xml:space="preserve"> We need to know next steps.</w:t>
      </w:r>
      <w:r>
        <w:rPr>
          <w:rFonts w:asciiTheme="majorHAnsi" w:hAnsiTheme="majorHAnsi" w:cs="Times New Roman"/>
        </w:rPr>
        <w:t xml:space="preserve"> Kullberg: suggest</w:t>
      </w:r>
      <w:r w:rsidR="00AD7FF2">
        <w:rPr>
          <w:rFonts w:asciiTheme="majorHAnsi" w:hAnsiTheme="majorHAnsi" w:cs="Times New Roman"/>
        </w:rPr>
        <w:t>s</w:t>
      </w:r>
      <w:r>
        <w:rPr>
          <w:rFonts w:asciiTheme="majorHAnsi" w:hAnsiTheme="majorHAnsi" w:cs="Times New Roman"/>
        </w:rPr>
        <w:t xml:space="preserve"> putting</w:t>
      </w:r>
      <w:r w:rsidR="00AD7FF2">
        <w:rPr>
          <w:rFonts w:asciiTheme="majorHAnsi" w:hAnsiTheme="majorHAnsi" w:cs="Times New Roman"/>
        </w:rPr>
        <w:t xml:space="preserve"> it on senate </w:t>
      </w:r>
      <w:r>
        <w:rPr>
          <w:rFonts w:asciiTheme="majorHAnsi" w:hAnsiTheme="majorHAnsi" w:cs="Times New Roman"/>
        </w:rPr>
        <w:t>agenda as a regular item.</w:t>
      </w:r>
    </w:p>
    <w:p w14:paraId="44502334" w14:textId="77777777" w:rsidR="00B9772F" w:rsidRDefault="00283D8C" w:rsidP="00B9772F">
      <w:pPr>
        <w:pStyle w:val="ListParagraph"/>
        <w:spacing w:after="0" w:line="240" w:lineRule="auto"/>
        <w:ind w:left="2340"/>
        <w:contextualSpacing w:val="0"/>
        <w:rPr>
          <w:rFonts w:asciiTheme="majorHAnsi" w:hAnsiTheme="majorHAnsi" w:cs="Times New Roman"/>
        </w:rPr>
      </w:pPr>
      <w:r>
        <w:rPr>
          <w:rFonts w:asciiTheme="majorHAnsi" w:hAnsiTheme="majorHAnsi" w:cs="Times New Roman"/>
        </w:rPr>
        <w:t>White students -some- are angry about “social justice bullshit” and have dropped classes. We need a list of “go to” resources for this subject. Miles Payne will put this together for us. Campus Life and Lucas Langdon are good resources.</w:t>
      </w:r>
    </w:p>
    <w:p w14:paraId="5C8923E4" w14:textId="157C683B" w:rsidR="00283D8C" w:rsidRDefault="00283D8C" w:rsidP="00B9772F">
      <w:pPr>
        <w:pStyle w:val="ListParagraph"/>
        <w:spacing w:after="0" w:line="240" w:lineRule="auto"/>
        <w:ind w:left="2340"/>
        <w:contextualSpacing w:val="0"/>
        <w:rPr>
          <w:rFonts w:asciiTheme="majorHAnsi" w:hAnsiTheme="majorHAnsi" w:cs="Times New Roman"/>
        </w:rPr>
      </w:pPr>
      <w:r>
        <w:rPr>
          <w:rFonts w:asciiTheme="majorHAnsi" w:hAnsiTheme="majorHAnsi" w:cs="Times New Roman"/>
        </w:rPr>
        <w:t>Students wanted faculty to talk with them in class about racially charged incidents.</w:t>
      </w:r>
    </w:p>
    <w:p w14:paraId="60B7614B" w14:textId="03287F0F" w:rsidR="00283D8C" w:rsidRDefault="00283D8C" w:rsidP="00B9772F">
      <w:pPr>
        <w:pStyle w:val="ListParagraph"/>
        <w:spacing w:after="0" w:line="240" w:lineRule="auto"/>
        <w:ind w:left="2340"/>
        <w:contextualSpacing w:val="0"/>
        <w:rPr>
          <w:rFonts w:asciiTheme="majorHAnsi" w:hAnsiTheme="majorHAnsi" w:cs="Times New Roman"/>
        </w:rPr>
      </w:pPr>
      <w:r>
        <w:rPr>
          <w:rFonts w:asciiTheme="majorHAnsi" w:hAnsiTheme="majorHAnsi" w:cs="Times New Roman"/>
        </w:rPr>
        <w:t>Perpetrator of graffiti doesn’t matter. Bigger issue is it brought to the surface bigger questions of race and diversity.</w:t>
      </w:r>
    </w:p>
    <w:p w14:paraId="439F2283" w14:textId="5D119ABB" w:rsidR="00AD7FF2" w:rsidRPr="00A26F5F" w:rsidRDefault="00AD7FF2" w:rsidP="00B9772F">
      <w:pPr>
        <w:pStyle w:val="ListParagraph"/>
        <w:spacing w:after="0" w:line="240" w:lineRule="auto"/>
        <w:ind w:left="2340"/>
        <w:contextualSpacing w:val="0"/>
        <w:rPr>
          <w:rFonts w:asciiTheme="majorHAnsi" w:hAnsiTheme="majorHAnsi" w:cs="Times New Roman"/>
        </w:rPr>
      </w:pPr>
      <w:r>
        <w:rPr>
          <w:rFonts w:asciiTheme="majorHAnsi" w:hAnsiTheme="majorHAnsi" w:cs="Times New Roman"/>
        </w:rPr>
        <w:t>Race gets masked under other issues such as diversity or inclusion. Could we make race a priority issue. Kullberg: MLK committee wants more academic proposals for that day.</w:t>
      </w:r>
    </w:p>
    <w:p w14:paraId="4C3C6FFD" w14:textId="4E0957B7" w:rsidR="003A0D61" w:rsidRDefault="006F10B2" w:rsidP="003A0D61">
      <w:pPr>
        <w:pStyle w:val="ListParagraph"/>
        <w:numPr>
          <w:ilvl w:val="2"/>
          <w:numId w:val="1"/>
        </w:numPr>
        <w:spacing w:after="0" w:line="240" w:lineRule="auto"/>
        <w:ind w:left="2347"/>
        <w:contextualSpacing w:val="0"/>
        <w:rPr>
          <w:rFonts w:asciiTheme="majorHAnsi" w:hAnsiTheme="majorHAnsi" w:cs="Times New Roman"/>
        </w:rPr>
      </w:pPr>
      <w:r w:rsidRPr="00B64F89">
        <w:rPr>
          <w:rFonts w:asciiTheme="majorHAnsi" w:hAnsiTheme="majorHAnsi" w:cs="Times New Roman"/>
          <w:u w:val="single"/>
        </w:rPr>
        <w:t>Video Surveillance Policy</w:t>
      </w:r>
      <w:r w:rsidR="00AD7FF2">
        <w:rPr>
          <w:rFonts w:asciiTheme="majorHAnsi" w:hAnsiTheme="majorHAnsi" w:cs="Times New Roman"/>
        </w:rPr>
        <w:t xml:space="preserve"> – Topic of some depth. At next meeting, we will discuss it fully. Comments due Dec. 6. Read carefully and share with colleagues.  Policy was sent via senate to all faculty and through senators.</w:t>
      </w:r>
      <w:r w:rsidR="003B23C7">
        <w:rPr>
          <w:rFonts w:asciiTheme="majorHAnsi" w:hAnsiTheme="majorHAnsi" w:cs="Times New Roman"/>
        </w:rPr>
        <w:t xml:space="preserve"> Is feedback anonymous. We’ll aim for that.</w:t>
      </w:r>
    </w:p>
    <w:p w14:paraId="0BE22AA7" w14:textId="36E31CE2" w:rsidR="003A0D61" w:rsidRDefault="003A0D61" w:rsidP="003A0D61">
      <w:pPr>
        <w:pStyle w:val="ListParagraph"/>
        <w:numPr>
          <w:ilvl w:val="2"/>
          <w:numId w:val="1"/>
        </w:numPr>
        <w:spacing w:after="0" w:line="240" w:lineRule="auto"/>
        <w:ind w:left="2347"/>
        <w:contextualSpacing w:val="0"/>
        <w:rPr>
          <w:rFonts w:asciiTheme="majorHAnsi" w:hAnsiTheme="majorHAnsi" w:cs="Times New Roman"/>
        </w:rPr>
      </w:pPr>
      <w:r w:rsidRPr="00B64F89">
        <w:rPr>
          <w:rFonts w:asciiTheme="majorHAnsi" w:hAnsiTheme="majorHAnsi" w:cs="Times New Roman"/>
          <w:u w:val="single"/>
        </w:rPr>
        <w:t>Distinguished Faculty Awards</w:t>
      </w:r>
      <w:r w:rsidR="003B23C7">
        <w:rPr>
          <w:rFonts w:asciiTheme="majorHAnsi" w:hAnsiTheme="majorHAnsi" w:cs="Times New Roman"/>
        </w:rPr>
        <w:t>- Neff was apprised by Francis of rules around structuring this committee.</w:t>
      </w:r>
      <w:r w:rsidR="00B64F89">
        <w:rPr>
          <w:rFonts w:asciiTheme="majorHAnsi" w:hAnsiTheme="majorHAnsi" w:cs="Times New Roman"/>
        </w:rPr>
        <w:t xml:space="preserve"> Encourage nominations among colleagues. Standard for service is University level and service outside university to professional or community.  Standard is “above and beyond”.</w:t>
      </w:r>
      <w:r w:rsidR="007B7E69">
        <w:rPr>
          <w:rFonts w:asciiTheme="majorHAnsi" w:hAnsiTheme="majorHAnsi" w:cs="Times New Roman"/>
        </w:rPr>
        <w:t xml:space="preserve">  Faculty may self-nominate or your colleagues may nominate</w:t>
      </w:r>
    </w:p>
    <w:p w14:paraId="5246745E" w14:textId="293E0078" w:rsidR="00AD4CDB" w:rsidRDefault="00AD4CDB" w:rsidP="003A0D61">
      <w:pPr>
        <w:pStyle w:val="ListParagraph"/>
        <w:numPr>
          <w:ilvl w:val="2"/>
          <w:numId w:val="1"/>
        </w:numPr>
        <w:spacing w:after="0" w:line="240" w:lineRule="auto"/>
        <w:ind w:left="2347"/>
        <w:contextualSpacing w:val="0"/>
        <w:rPr>
          <w:rFonts w:asciiTheme="majorHAnsi" w:hAnsiTheme="majorHAnsi" w:cs="Times New Roman"/>
        </w:rPr>
      </w:pPr>
      <w:r>
        <w:rPr>
          <w:rFonts w:asciiTheme="majorHAnsi" w:hAnsiTheme="majorHAnsi" w:cs="Times New Roman"/>
        </w:rPr>
        <w:t xml:space="preserve">Brief update on </w:t>
      </w:r>
      <w:r w:rsidRPr="00D14522">
        <w:rPr>
          <w:rFonts w:asciiTheme="majorHAnsi" w:hAnsiTheme="majorHAnsi" w:cs="Times New Roman"/>
          <w:u w:val="single"/>
        </w:rPr>
        <w:t>drone policy</w:t>
      </w:r>
      <w:r w:rsidR="007B7E69">
        <w:rPr>
          <w:rFonts w:asciiTheme="majorHAnsi" w:hAnsiTheme="majorHAnsi" w:cs="Times New Roman"/>
        </w:rPr>
        <w:t xml:space="preserve"> – vote at next meeting. </w:t>
      </w:r>
    </w:p>
    <w:p w14:paraId="117E5E79" w14:textId="31A143D1" w:rsidR="00AD4CDB" w:rsidRDefault="00AD4CDB" w:rsidP="003A0D61">
      <w:pPr>
        <w:pStyle w:val="ListParagraph"/>
        <w:numPr>
          <w:ilvl w:val="2"/>
          <w:numId w:val="1"/>
        </w:numPr>
        <w:spacing w:after="0" w:line="240" w:lineRule="auto"/>
        <w:ind w:left="2347"/>
        <w:contextualSpacing w:val="0"/>
        <w:rPr>
          <w:rFonts w:asciiTheme="majorHAnsi" w:hAnsiTheme="majorHAnsi" w:cs="Times New Roman"/>
        </w:rPr>
      </w:pPr>
      <w:r w:rsidRPr="00D14522">
        <w:rPr>
          <w:rFonts w:asciiTheme="majorHAnsi" w:hAnsiTheme="majorHAnsi" w:cs="Times New Roman"/>
          <w:u w:val="single"/>
        </w:rPr>
        <w:t>Foundation update</w:t>
      </w:r>
      <w:r>
        <w:rPr>
          <w:rFonts w:asciiTheme="majorHAnsi" w:hAnsiTheme="majorHAnsi" w:cs="Times New Roman"/>
        </w:rPr>
        <w:t>: cost to raise a dollar, etc.</w:t>
      </w:r>
      <w:r w:rsidR="007B7E69">
        <w:rPr>
          <w:rFonts w:asciiTheme="majorHAnsi" w:hAnsiTheme="majorHAnsi" w:cs="Times New Roman"/>
        </w:rPr>
        <w:t xml:space="preserve"> – </w:t>
      </w:r>
      <w:proofErr w:type="spellStart"/>
      <w:r w:rsidR="007B7E69">
        <w:rPr>
          <w:rFonts w:asciiTheme="majorHAnsi" w:hAnsiTheme="majorHAnsi" w:cs="Times New Roman"/>
        </w:rPr>
        <w:t>Quiel</w:t>
      </w:r>
      <w:proofErr w:type="spellEnd"/>
      <w:r w:rsidR="007B7E69">
        <w:rPr>
          <w:rFonts w:asciiTheme="majorHAnsi" w:hAnsiTheme="majorHAnsi" w:cs="Times New Roman"/>
        </w:rPr>
        <w:t xml:space="preserve"> met with foundation staff about this.  Depends on what kind of dollar.</w:t>
      </w:r>
    </w:p>
    <w:p w14:paraId="2D04F636" w14:textId="77777777" w:rsidR="00351663" w:rsidRDefault="00351663" w:rsidP="0026774F">
      <w:pPr>
        <w:pStyle w:val="ListParagraph"/>
        <w:spacing w:after="0" w:line="240" w:lineRule="auto"/>
        <w:ind w:left="2347"/>
        <w:contextualSpacing w:val="0"/>
        <w:rPr>
          <w:rFonts w:asciiTheme="majorHAnsi" w:hAnsiTheme="majorHAnsi" w:cs="Times New Roman"/>
          <w:u w:val="single"/>
        </w:rPr>
      </w:pPr>
    </w:p>
    <w:p w14:paraId="1796291D" w14:textId="77777777" w:rsidR="00351663" w:rsidRDefault="00351663" w:rsidP="0026774F">
      <w:pPr>
        <w:pStyle w:val="ListParagraph"/>
        <w:spacing w:after="0" w:line="240" w:lineRule="auto"/>
        <w:ind w:left="2347"/>
        <w:contextualSpacing w:val="0"/>
        <w:rPr>
          <w:rFonts w:asciiTheme="majorHAnsi" w:hAnsiTheme="majorHAnsi" w:cs="Times New Roman"/>
          <w:u w:val="single"/>
        </w:rPr>
      </w:pPr>
    </w:p>
    <w:p w14:paraId="714B8516" w14:textId="77777777" w:rsidR="00351663" w:rsidRDefault="00351663" w:rsidP="0026774F">
      <w:pPr>
        <w:pStyle w:val="ListParagraph"/>
        <w:spacing w:after="0" w:line="240" w:lineRule="auto"/>
        <w:ind w:left="2347"/>
        <w:contextualSpacing w:val="0"/>
        <w:rPr>
          <w:rFonts w:asciiTheme="majorHAnsi" w:hAnsiTheme="majorHAnsi" w:cs="Times New Roman"/>
          <w:u w:val="single"/>
        </w:rPr>
      </w:pPr>
    </w:p>
    <w:p w14:paraId="48AAFC9B" w14:textId="77777777" w:rsidR="00351663" w:rsidRDefault="00351663" w:rsidP="0026774F">
      <w:pPr>
        <w:pStyle w:val="ListParagraph"/>
        <w:spacing w:after="0" w:line="240" w:lineRule="auto"/>
        <w:ind w:left="2347"/>
        <w:contextualSpacing w:val="0"/>
        <w:rPr>
          <w:rFonts w:asciiTheme="majorHAnsi" w:hAnsiTheme="majorHAnsi" w:cs="Times New Roman"/>
          <w:u w:val="single"/>
        </w:rPr>
      </w:pPr>
    </w:p>
    <w:p w14:paraId="1F692F60" w14:textId="77777777" w:rsidR="00351663" w:rsidRDefault="00351663" w:rsidP="0026774F">
      <w:pPr>
        <w:pStyle w:val="ListParagraph"/>
        <w:spacing w:after="0" w:line="240" w:lineRule="auto"/>
        <w:ind w:left="2347"/>
        <w:contextualSpacing w:val="0"/>
        <w:rPr>
          <w:rFonts w:asciiTheme="majorHAnsi" w:hAnsiTheme="majorHAnsi" w:cs="Times New Roman"/>
          <w:u w:val="single"/>
        </w:rPr>
      </w:pPr>
    </w:p>
    <w:p w14:paraId="12B363D3" w14:textId="62A99941" w:rsidR="0026774F" w:rsidRDefault="0026774F" w:rsidP="0026774F">
      <w:pPr>
        <w:pStyle w:val="ListParagraph"/>
        <w:spacing w:after="0" w:line="240" w:lineRule="auto"/>
        <w:ind w:left="2347"/>
        <w:contextualSpacing w:val="0"/>
        <w:rPr>
          <w:rFonts w:asciiTheme="majorHAnsi" w:hAnsiTheme="majorHAnsi" w:cs="Times New Roman"/>
        </w:rPr>
      </w:pPr>
      <w:r>
        <w:rPr>
          <w:rFonts w:asciiTheme="majorHAnsi" w:hAnsiTheme="majorHAnsi" w:cs="Times New Roman"/>
          <w:u w:val="single"/>
        </w:rPr>
        <w:lastRenderedPageBreak/>
        <w:t>Per figures from VP Shepard</w:t>
      </w:r>
      <w:r w:rsidRPr="0026774F">
        <w:rPr>
          <w:rFonts w:asciiTheme="majorHAnsi" w:hAnsiTheme="majorHAnsi" w:cs="Times New Roman"/>
        </w:rPr>
        <w:t>:</w:t>
      </w:r>
    </w:p>
    <w:p w14:paraId="475D0036" w14:textId="1815E498" w:rsidR="007B7E69" w:rsidRPr="003D63A8" w:rsidRDefault="0084298E" w:rsidP="007B7E69">
      <w:pPr>
        <w:pStyle w:val="ListParagraph"/>
        <w:spacing w:after="0" w:line="240" w:lineRule="auto"/>
        <w:ind w:left="2347"/>
        <w:contextualSpacing w:val="0"/>
        <w:rPr>
          <w:rFonts w:asciiTheme="majorHAnsi" w:hAnsiTheme="majorHAnsi" w:cs="Times New Roman"/>
          <w:b/>
        </w:rPr>
      </w:pPr>
      <w:r>
        <w:rPr>
          <w:rFonts w:asciiTheme="majorHAnsi" w:hAnsiTheme="majorHAnsi" w:cs="Times New Roman"/>
          <w:b/>
        </w:rPr>
        <w:t>Total fundraising effort</w:t>
      </w:r>
      <w:r w:rsidR="007B7E69" w:rsidRPr="003D63A8">
        <w:rPr>
          <w:rFonts w:asciiTheme="majorHAnsi" w:hAnsiTheme="majorHAnsi" w:cs="Times New Roman"/>
          <w:b/>
        </w:rPr>
        <w:t xml:space="preserve">: </w:t>
      </w:r>
      <w:r w:rsidR="0026774F">
        <w:rPr>
          <w:rFonts w:asciiTheme="majorHAnsi" w:hAnsiTheme="majorHAnsi" w:cs="Times New Roman"/>
          <w:b/>
        </w:rPr>
        <w:tab/>
      </w:r>
      <w:r w:rsidR="0026774F">
        <w:rPr>
          <w:rFonts w:asciiTheme="majorHAnsi" w:hAnsiTheme="majorHAnsi" w:cs="Times New Roman"/>
          <w:b/>
        </w:rPr>
        <w:tab/>
      </w:r>
      <w:r w:rsidR="0026774F">
        <w:rPr>
          <w:rFonts w:asciiTheme="majorHAnsi" w:hAnsiTheme="majorHAnsi" w:cs="Times New Roman"/>
          <w:b/>
        </w:rPr>
        <w:tab/>
      </w:r>
      <w:r w:rsidR="0026774F">
        <w:rPr>
          <w:rFonts w:asciiTheme="majorHAnsi" w:hAnsiTheme="majorHAnsi" w:cs="Times New Roman"/>
          <w:b/>
        </w:rPr>
        <w:tab/>
        <w:t xml:space="preserve">           </w:t>
      </w:r>
      <w:r w:rsidR="007B7E69" w:rsidRPr="003D63A8">
        <w:rPr>
          <w:rFonts w:asciiTheme="majorHAnsi" w:hAnsiTheme="majorHAnsi" w:cs="Times New Roman"/>
          <w:b/>
        </w:rPr>
        <w:t>$14,265,727</w:t>
      </w:r>
    </w:p>
    <w:p w14:paraId="738EFB4E" w14:textId="60F56367" w:rsidR="007B7E69" w:rsidRPr="003D63A8" w:rsidRDefault="0026774F" w:rsidP="007B7E69">
      <w:pPr>
        <w:pStyle w:val="ListParagraph"/>
        <w:spacing w:after="0" w:line="240" w:lineRule="auto"/>
        <w:ind w:left="2347"/>
        <w:contextualSpacing w:val="0"/>
        <w:rPr>
          <w:rFonts w:asciiTheme="majorHAnsi" w:hAnsiTheme="majorHAnsi" w:cs="Times New Roman"/>
          <w:b/>
        </w:rPr>
      </w:pPr>
      <w:r>
        <w:rPr>
          <w:rFonts w:asciiTheme="majorHAnsi" w:hAnsiTheme="majorHAnsi" w:cs="Times New Roman"/>
          <w:b/>
        </w:rPr>
        <w:t xml:space="preserve">Total operational funding provided to </w:t>
      </w:r>
      <w:r w:rsidR="007B7E69" w:rsidRPr="003D63A8">
        <w:rPr>
          <w:rFonts w:asciiTheme="majorHAnsi" w:hAnsiTheme="majorHAnsi" w:cs="Times New Roman"/>
          <w:b/>
        </w:rPr>
        <w:t>EMU</w:t>
      </w:r>
      <w:r>
        <w:rPr>
          <w:rFonts w:asciiTheme="majorHAnsi" w:hAnsiTheme="majorHAnsi" w:cs="Times New Roman"/>
          <w:b/>
        </w:rPr>
        <w:t>F by EMU</w:t>
      </w:r>
      <w:r w:rsidR="007B7E69" w:rsidRPr="003D63A8">
        <w:rPr>
          <w:rFonts w:asciiTheme="majorHAnsi" w:hAnsiTheme="majorHAnsi" w:cs="Times New Roman"/>
          <w:b/>
        </w:rPr>
        <w:t>:</w:t>
      </w:r>
      <w:r w:rsidR="003D63A8" w:rsidRPr="003D63A8">
        <w:rPr>
          <w:rFonts w:asciiTheme="majorHAnsi" w:hAnsiTheme="majorHAnsi" w:cs="Times New Roman"/>
          <w:b/>
        </w:rPr>
        <w:t xml:space="preserve"> </w:t>
      </w:r>
      <w:r>
        <w:rPr>
          <w:rFonts w:asciiTheme="majorHAnsi" w:hAnsiTheme="majorHAnsi" w:cs="Times New Roman"/>
          <w:b/>
        </w:rPr>
        <w:tab/>
      </w:r>
      <w:r w:rsidR="003D63A8" w:rsidRPr="003D63A8">
        <w:rPr>
          <w:rFonts w:asciiTheme="majorHAnsi" w:hAnsiTheme="majorHAnsi" w:cs="Times New Roman"/>
          <w:b/>
        </w:rPr>
        <w:t>1,488,000</w:t>
      </w:r>
    </w:p>
    <w:p w14:paraId="1195EF96" w14:textId="228EF262" w:rsidR="007B7E69" w:rsidRDefault="0026774F" w:rsidP="007B7E69">
      <w:pPr>
        <w:pStyle w:val="ListParagraph"/>
        <w:spacing w:after="0" w:line="240" w:lineRule="auto"/>
        <w:ind w:left="2347"/>
        <w:contextualSpacing w:val="0"/>
        <w:rPr>
          <w:rFonts w:asciiTheme="majorHAnsi" w:hAnsiTheme="majorHAnsi" w:cs="Times New Roman"/>
          <w:b/>
        </w:rPr>
      </w:pPr>
      <w:r>
        <w:rPr>
          <w:rFonts w:asciiTheme="majorHAnsi" w:hAnsiTheme="majorHAnsi" w:cs="Times New Roman"/>
          <w:b/>
        </w:rPr>
        <w:t>Total EMUF Operating Expenses:</w:t>
      </w:r>
      <w:r w:rsidR="003D63A8" w:rsidRPr="003D63A8">
        <w:rPr>
          <w:rFonts w:asciiTheme="majorHAnsi" w:hAnsiTheme="majorHAnsi" w:cs="Times New Roman"/>
          <w:b/>
        </w:rPr>
        <w:t xml:space="preserve"> </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003D63A8" w:rsidRPr="003D63A8">
        <w:rPr>
          <w:rFonts w:asciiTheme="majorHAnsi" w:hAnsiTheme="majorHAnsi" w:cs="Times New Roman"/>
          <w:b/>
        </w:rPr>
        <w:t>3,327,593</w:t>
      </w:r>
    </w:p>
    <w:p w14:paraId="070145F1" w14:textId="1FABF6ED" w:rsidR="003D63A8" w:rsidRPr="00351663" w:rsidRDefault="0026774F" w:rsidP="00351663">
      <w:pPr>
        <w:pStyle w:val="ListParagraph"/>
        <w:spacing w:after="0" w:line="240" w:lineRule="auto"/>
        <w:ind w:left="2347"/>
        <w:contextualSpacing w:val="0"/>
        <w:rPr>
          <w:rFonts w:asciiTheme="majorHAnsi" w:hAnsiTheme="majorHAnsi" w:cs="Times New Roman"/>
          <w:b/>
        </w:rPr>
      </w:pPr>
      <w:r>
        <w:rPr>
          <w:rFonts w:asciiTheme="majorHAnsi" w:hAnsiTheme="majorHAnsi" w:cs="Times New Roman"/>
          <w:b/>
        </w:rPr>
        <w:t>Total EMUF Operating Expenses – Direct Fundraising Only:</w:t>
      </w:r>
      <w:r w:rsidRPr="0026774F">
        <w:rPr>
          <w:rFonts w:asciiTheme="majorHAnsi" w:hAnsiTheme="majorHAnsi" w:cs="Times New Roman"/>
          <w:b/>
        </w:rPr>
        <w:t xml:space="preserve"> </w:t>
      </w:r>
      <w:r>
        <w:rPr>
          <w:rFonts w:asciiTheme="majorHAnsi" w:hAnsiTheme="majorHAnsi" w:cs="Times New Roman"/>
          <w:b/>
        </w:rPr>
        <w:tab/>
      </w:r>
      <w:r w:rsidRPr="003D63A8">
        <w:rPr>
          <w:rFonts w:asciiTheme="majorHAnsi" w:hAnsiTheme="majorHAnsi" w:cs="Times New Roman"/>
          <w:b/>
        </w:rPr>
        <w:t>1,845,522</w:t>
      </w:r>
    </w:p>
    <w:p w14:paraId="28F38926" w14:textId="12DD0078" w:rsidR="007B7E69" w:rsidRPr="003D63A8" w:rsidRDefault="0026774F" w:rsidP="007B7E69">
      <w:pPr>
        <w:pStyle w:val="ListParagraph"/>
        <w:spacing w:after="0" w:line="240" w:lineRule="auto"/>
        <w:ind w:left="2347"/>
        <w:contextualSpacing w:val="0"/>
        <w:rPr>
          <w:rFonts w:asciiTheme="majorHAnsi" w:hAnsiTheme="majorHAnsi" w:cs="Times New Roman"/>
          <w:b/>
        </w:rPr>
      </w:pPr>
      <w:r>
        <w:rPr>
          <w:rFonts w:asciiTheme="majorHAnsi" w:hAnsiTheme="majorHAnsi" w:cs="Times New Roman"/>
          <w:b/>
        </w:rPr>
        <w:t xml:space="preserve">Total funds returned to </w:t>
      </w:r>
      <w:r w:rsidR="007B7E69" w:rsidRPr="003D63A8">
        <w:rPr>
          <w:rFonts w:asciiTheme="majorHAnsi" w:hAnsiTheme="majorHAnsi" w:cs="Times New Roman"/>
          <w:b/>
        </w:rPr>
        <w:t xml:space="preserve">EMU : </w:t>
      </w:r>
      <w:r w:rsidR="002511E5">
        <w:rPr>
          <w:rFonts w:asciiTheme="majorHAnsi" w:hAnsiTheme="majorHAnsi" w:cs="Times New Roman"/>
          <w:b/>
        </w:rPr>
        <w:tab/>
      </w:r>
      <w:r w:rsidR="002511E5">
        <w:rPr>
          <w:rFonts w:asciiTheme="majorHAnsi" w:hAnsiTheme="majorHAnsi" w:cs="Times New Roman"/>
          <w:b/>
        </w:rPr>
        <w:tab/>
      </w:r>
      <w:r w:rsidR="002511E5">
        <w:rPr>
          <w:rFonts w:asciiTheme="majorHAnsi" w:hAnsiTheme="majorHAnsi" w:cs="Times New Roman"/>
          <w:b/>
        </w:rPr>
        <w:tab/>
      </w:r>
      <w:r w:rsidR="002511E5">
        <w:rPr>
          <w:rFonts w:asciiTheme="majorHAnsi" w:hAnsiTheme="majorHAnsi" w:cs="Times New Roman"/>
          <w:b/>
        </w:rPr>
        <w:tab/>
      </w:r>
      <w:r w:rsidR="003D63A8" w:rsidRPr="003D63A8">
        <w:rPr>
          <w:rFonts w:asciiTheme="majorHAnsi" w:hAnsiTheme="majorHAnsi" w:cs="Times New Roman"/>
          <w:b/>
        </w:rPr>
        <w:t>5,575,608</w:t>
      </w:r>
    </w:p>
    <w:p w14:paraId="719D17BE" w14:textId="10E26CC0" w:rsidR="003A0D61" w:rsidRPr="0026774F" w:rsidRDefault="0026774F" w:rsidP="003A0D61">
      <w:pPr>
        <w:pStyle w:val="ListParagraph"/>
        <w:spacing w:after="0" w:line="240" w:lineRule="auto"/>
        <w:ind w:left="2347"/>
        <w:contextualSpacing w:val="0"/>
        <w:rPr>
          <w:rFonts w:asciiTheme="majorHAnsi" w:hAnsiTheme="majorHAnsi" w:cs="Times New Roman"/>
          <w:b/>
        </w:rPr>
      </w:pPr>
      <w:r w:rsidRPr="0026774F">
        <w:rPr>
          <w:rFonts w:asciiTheme="majorHAnsi" w:hAnsiTheme="majorHAnsi" w:cs="Times New Roman"/>
          <w:b/>
        </w:rPr>
        <w:t>Total cost/dollar raised .23 (</w:t>
      </w:r>
      <w:r w:rsidR="007B7E69" w:rsidRPr="0026774F">
        <w:rPr>
          <w:rFonts w:asciiTheme="majorHAnsi" w:hAnsiTheme="majorHAnsi" w:cs="Times New Roman"/>
          <w:b/>
        </w:rPr>
        <w:t>23 cents of every do</w:t>
      </w:r>
      <w:r w:rsidRPr="0026774F">
        <w:rPr>
          <w:rFonts w:asciiTheme="majorHAnsi" w:hAnsiTheme="majorHAnsi" w:cs="Times New Roman"/>
          <w:b/>
        </w:rPr>
        <w:t>llar is spent on operating cost)</w:t>
      </w:r>
      <w:r w:rsidR="007B7E69" w:rsidRPr="0026774F">
        <w:rPr>
          <w:rFonts w:asciiTheme="majorHAnsi" w:hAnsiTheme="majorHAnsi" w:cs="Times New Roman"/>
          <w:b/>
        </w:rPr>
        <w:t>.</w:t>
      </w:r>
    </w:p>
    <w:p w14:paraId="5FDB691E" w14:textId="58E18FF7" w:rsidR="007B7E69" w:rsidRPr="0026774F" w:rsidRDefault="007B7E69" w:rsidP="003A0D61">
      <w:pPr>
        <w:pStyle w:val="ListParagraph"/>
        <w:spacing w:after="0" w:line="240" w:lineRule="auto"/>
        <w:ind w:left="2347"/>
        <w:contextualSpacing w:val="0"/>
        <w:rPr>
          <w:rFonts w:asciiTheme="majorHAnsi" w:hAnsiTheme="majorHAnsi" w:cs="Times New Roman"/>
          <w:b/>
        </w:rPr>
      </w:pPr>
      <w:r w:rsidRPr="0026774F">
        <w:rPr>
          <w:rFonts w:asciiTheme="majorHAnsi" w:hAnsiTheme="majorHAnsi" w:cs="Times New Roman"/>
          <w:b/>
        </w:rPr>
        <w:t xml:space="preserve">Direct </w:t>
      </w:r>
      <w:r w:rsidR="0026774F" w:rsidRPr="0026774F">
        <w:rPr>
          <w:rFonts w:asciiTheme="majorHAnsi" w:hAnsiTheme="majorHAnsi" w:cs="Times New Roman"/>
          <w:b/>
        </w:rPr>
        <w:t>fund-raising cost/dollar raised .13</w:t>
      </w:r>
      <w:r w:rsidRPr="0026774F">
        <w:rPr>
          <w:rFonts w:asciiTheme="majorHAnsi" w:hAnsiTheme="majorHAnsi" w:cs="Times New Roman"/>
          <w:b/>
        </w:rPr>
        <w:t xml:space="preserve"> </w:t>
      </w:r>
      <w:r w:rsidR="0026774F" w:rsidRPr="0026774F">
        <w:rPr>
          <w:rFonts w:asciiTheme="majorHAnsi" w:hAnsiTheme="majorHAnsi" w:cs="Times New Roman"/>
          <w:b/>
        </w:rPr>
        <w:t>(</w:t>
      </w:r>
      <w:r w:rsidRPr="0026774F">
        <w:rPr>
          <w:rFonts w:asciiTheme="majorHAnsi" w:hAnsiTheme="majorHAnsi" w:cs="Times New Roman"/>
          <w:b/>
        </w:rPr>
        <w:t>13 cents on the dollar</w:t>
      </w:r>
      <w:r w:rsidR="0026774F" w:rsidRPr="0026774F">
        <w:rPr>
          <w:rFonts w:asciiTheme="majorHAnsi" w:hAnsiTheme="majorHAnsi" w:cs="Times New Roman"/>
          <w:b/>
        </w:rPr>
        <w:t>)</w:t>
      </w:r>
    </w:p>
    <w:p w14:paraId="2C722279" w14:textId="77777777" w:rsidR="0026774F" w:rsidRPr="0026774F" w:rsidRDefault="0026774F" w:rsidP="003A0D61">
      <w:pPr>
        <w:pStyle w:val="ListParagraph"/>
        <w:spacing w:after="0" w:line="240" w:lineRule="auto"/>
        <w:ind w:left="2347"/>
        <w:contextualSpacing w:val="0"/>
        <w:rPr>
          <w:rFonts w:asciiTheme="majorHAnsi" w:hAnsiTheme="majorHAnsi" w:cs="Times New Roman"/>
          <w:b/>
        </w:rPr>
      </w:pPr>
      <w:r w:rsidRPr="0026774F">
        <w:rPr>
          <w:rFonts w:asciiTheme="majorHAnsi" w:hAnsiTheme="majorHAnsi" w:cs="Times New Roman"/>
          <w:b/>
        </w:rPr>
        <w:t>Return on EMU investment: 275%</w:t>
      </w:r>
    </w:p>
    <w:p w14:paraId="0158EFBB" w14:textId="77777777" w:rsidR="00351663" w:rsidRDefault="00351663" w:rsidP="003A0D61">
      <w:pPr>
        <w:pStyle w:val="ListParagraph"/>
        <w:spacing w:after="0" w:line="240" w:lineRule="auto"/>
        <w:ind w:left="2347"/>
        <w:contextualSpacing w:val="0"/>
        <w:rPr>
          <w:rFonts w:asciiTheme="majorHAnsi" w:hAnsiTheme="majorHAnsi" w:cs="Times New Roman"/>
        </w:rPr>
      </w:pPr>
    </w:p>
    <w:p w14:paraId="142ED87C" w14:textId="232C9B92" w:rsidR="007B7E69" w:rsidRDefault="0026774F" w:rsidP="003A0D61">
      <w:pPr>
        <w:pStyle w:val="ListParagraph"/>
        <w:spacing w:after="0" w:line="240" w:lineRule="auto"/>
        <w:ind w:left="2347"/>
        <w:contextualSpacing w:val="0"/>
        <w:rPr>
          <w:rFonts w:asciiTheme="majorHAnsi" w:hAnsiTheme="majorHAnsi" w:cs="Times New Roman"/>
        </w:rPr>
      </w:pPr>
      <w:r>
        <w:rPr>
          <w:rFonts w:asciiTheme="majorHAnsi" w:hAnsiTheme="majorHAnsi" w:cs="Times New Roman"/>
        </w:rPr>
        <w:t>Foundation s</w:t>
      </w:r>
      <w:r w:rsidR="007B7E69">
        <w:rPr>
          <w:rFonts w:asciiTheme="majorHAnsi" w:hAnsiTheme="majorHAnsi" w:cs="Times New Roman"/>
        </w:rPr>
        <w:t>upports scholarship. Do they fund for specific programs? They seek donors and money goes where donors want.</w:t>
      </w:r>
    </w:p>
    <w:p w14:paraId="1658236D" w14:textId="66BF440C" w:rsidR="007B7E69" w:rsidRDefault="003D63A8" w:rsidP="003A0D61">
      <w:pPr>
        <w:pStyle w:val="ListParagraph"/>
        <w:spacing w:after="0" w:line="240" w:lineRule="auto"/>
        <w:ind w:left="2347"/>
        <w:contextualSpacing w:val="0"/>
        <w:rPr>
          <w:rFonts w:asciiTheme="majorHAnsi" w:hAnsiTheme="majorHAnsi" w:cs="Times New Roman"/>
        </w:rPr>
      </w:pPr>
      <w:r>
        <w:rPr>
          <w:rFonts w:asciiTheme="majorHAnsi" w:hAnsiTheme="majorHAnsi" w:cs="Times New Roman"/>
        </w:rPr>
        <w:t xml:space="preserve">Foundation is fundraising for all programs. We are in the silent phase of a massive fundraising capital campaign. </w:t>
      </w:r>
    </w:p>
    <w:p w14:paraId="52A26716" w14:textId="06901EAC" w:rsidR="003D63A8" w:rsidRDefault="0026774F" w:rsidP="003A0D61">
      <w:pPr>
        <w:pStyle w:val="ListParagraph"/>
        <w:spacing w:after="0" w:line="240" w:lineRule="auto"/>
        <w:ind w:left="2347"/>
        <w:contextualSpacing w:val="0"/>
        <w:rPr>
          <w:rFonts w:asciiTheme="majorHAnsi" w:hAnsiTheme="majorHAnsi" w:cs="Times New Roman"/>
        </w:rPr>
      </w:pPr>
      <w:r>
        <w:rPr>
          <w:rFonts w:asciiTheme="majorHAnsi" w:hAnsiTheme="majorHAnsi" w:cs="Times New Roman"/>
        </w:rPr>
        <w:t>Foundation VP expressed willingness to</w:t>
      </w:r>
      <w:r w:rsidR="003D63A8">
        <w:rPr>
          <w:rFonts w:asciiTheme="majorHAnsi" w:hAnsiTheme="majorHAnsi" w:cs="Times New Roman"/>
        </w:rPr>
        <w:t xml:space="preserve"> c</w:t>
      </w:r>
      <w:r>
        <w:rPr>
          <w:rFonts w:asciiTheme="majorHAnsi" w:hAnsiTheme="majorHAnsi" w:cs="Times New Roman"/>
        </w:rPr>
        <w:t xml:space="preserve">ome to Senate and talk with us or with any individuals who reach out, to </w:t>
      </w:r>
      <w:r w:rsidR="003D63A8">
        <w:rPr>
          <w:rFonts w:asciiTheme="majorHAnsi" w:hAnsiTheme="majorHAnsi" w:cs="Times New Roman"/>
        </w:rPr>
        <w:t>answer questions.</w:t>
      </w:r>
    </w:p>
    <w:p w14:paraId="61F56979" w14:textId="77777777" w:rsidR="0026774F" w:rsidRPr="003A0D61" w:rsidRDefault="0026774F" w:rsidP="003A0D61">
      <w:pPr>
        <w:pStyle w:val="ListParagraph"/>
        <w:spacing w:after="0" w:line="240" w:lineRule="auto"/>
        <w:ind w:left="2347"/>
        <w:contextualSpacing w:val="0"/>
        <w:rPr>
          <w:rFonts w:asciiTheme="majorHAnsi" w:hAnsiTheme="majorHAnsi" w:cs="Times New Roman"/>
        </w:rPr>
      </w:pPr>
    </w:p>
    <w:p w14:paraId="09E0EAC6" w14:textId="29C68694" w:rsidR="00A26F5F" w:rsidRPr="00A26F5F" w:rsidRDefault="00A26F5F" w:rsidP="008F0E7B">
      <w:pPr>
        <w:pStyle w:val="ListParagraph"/>
        <w:numPr>
          <w:ilvl w:val="1"/>
          <w:numId w:val="1"/>
        </w:numPr>
        <w:spacing w:line="360" w:lineRule="auto"/>
        <w:rPr>
          <w:rFonts w:asciiTheme="majorHAnsi" w:hAnsiTheme="majorHAnsi" w:cs="Times New Roman"/>
        </w:rPr>
      </w:pPr>
      <w:r w:rsidRPr="00A26F5F">
        <w:rPr>
          <w:rFonts w:asciiTheme="majorHAnsi" w:hAnsiTheme="majorHAnsi" w:cs="Times New Roman"/>
        </w:rPr>
        <w:t>Academic Issues</w:t>
      </w:r>
      <w:r w:rsidR="00735F31">
        <w:rPr>
          <w:rFonts w:asciiTheme="majorHAnsi" w:hAnsiTheme="majorHAnsi" w:cs="Times New Roman"/>
        </w:rPr>
        <w:t>:</w:t>
      </w:r>
      <w:r w:rsidRPr="00A26F5F">
        <w:rPr>
          <w:rFonts w:asciiTheme="majorHAnsi" w:hAnsiTheme="majorHAnsi" w:cs="Times New Roman"/>
        </w:rPr>
        <w:t xml:space="preserve"> </w:t>
      </w:r>
      <w:r w:rsidR="00DD007E">
        <w:rPr>
          <w:rFonts w:asciiTheme="majorHAnsi" w:hAnsiTheme="majorHAnsi" w:cs="Times New Roman"/>
        </w:rPr>
        <w:t xml:space="preserve">David </w:t>
      </w:r>
      <w:proofErr w:type="spellStart"/>
      <w:r w:rsidR="00DD007E">
        <w:rPr>
          <w:rFonts w:asciiTheme="majorHAnsi" w:hAnsiTheme="majorHAnsi" w:cs="Times New Roman"/>
        </w:rPr>
        <w:t>Pawlowski</w:t>
      </w:r>
      <w:proofErr w:type="spellEnd"/>
    </w:p>
    <w:p w14:paraId="49260C51" w14:textId="4F8DB5FD" w:rsidR="003A0D61" w:rsidRDefault="005B58B1" w:rsidP="00665C26">
      <w:pPr>
        <w:pStyle w:val="ListParagraph"/>
        <w:numPr>
          <w:ilvl w:val="2"/>
          <w:numId w:val="1"/>
        </w:numPr>
        <w:spacing w:after="0" w:line="240" w:lineRule="auto"/>
        <w:ind w:left="2347"/>
        <w:contextualSpacing w:val="0"/>
        <w:rPr>
          <w:rFonts w:asciiTheme="majorHAnsi" w:hAnsiTheme="majorHAnsi" w:cs="Times New Roman"/>
          <w:color w:val="000000" w:themeColor="text1"/>
        </w:rPr>
      </w:pPr>
      <w:r w:rsidRPr="003A0D61">
        <w:rPr>
          <w:rFonts w:asciiTheme="majorHAnsi" w:hAnsiTheme="majorHAnsi" w:cs="Times New Roman"/>
          <w:color w:val="000000" w:themeColor="text1"/>
        </w:rPr>
        <w:t>Academic Integrity Committee</w:t>
      </w:r>
      <w:r w:rsidR="0084298E">
        <w:rPr>
          <w:rFonts w:asciiTheme="majorHAnsi" w:hAnsiTheme="majorHAnsi" w:cs="Times New Roman"/>
          <w:color w:val="000000" w:themeColor="text1"/>
        </w:rPr>
        <w:t xml:space="preserve"> – Received in May and September. </w:t>
      </w:r>
      <w:proofErr w:type="spellStart"/>
      <w:r w:rsidR="0084298E">
        <w:rPr>
          <w:rFonts w:asciiTheme="majorHAnsi" w:hAnsiTheme="majorHAnsi" w:cs="Times New Roman"/>
          <w:color w:val="000000" w:themeColor="text1"/>
        </w:rPr>
        <w:t>Quiel</w:t>
      </w:r>
      <w:proofErr w:type="spellEnd"/>
      <w:r w:rsidR="0084298E">
        <w:rPr>
          <w:rFonts w:asciiTheme="majorHAnsi" w:hAnsiTheme="majorHAnsi" w:cs="Times New Roman"/>
          <w:color w:val="000000" w:themeColor="text1"/>
        </w:rPr>
        <w:t xml:space="preserve"> will send a reminder out again on how this committee operates.</w:t>
      </w:r>
    </w:p>
    <w:p w14:paraId="666E8CE3" w14:textId="0415F476" w:rsidR="005B58B1" w:rsidRPr="003A0D61" w:rsidRDefault="005B58B1" w:rsidP="00665C26">
      <w:pPr>
        <w:pStyle w:val="ListParagraph"/>
        <w:numPr>
          <w:ilvl w:val="2"/>
          <w:numId w:val="1"/>
        </w:numPr>
        <w:spacing w:after="0" w:line="240" w:lineRule="auto"/>
        <w:ind w:left="2347"/>
        <w:contextualSpacing w:val="0"/>
        <w:rPr>
          <w:rFonts w:asciiTheme="majorHAnsi" w:hAnsiTheme="majorHAnsi" w:cs="Times New Roman"/>
          <w:color w:val="000000" w:themeColor="text1"/>
        </w:rPr>
      </w:pPr>
      <w:r w:rsidRPr="003A0D61">
        <w:rPr>
          <w:rFonts w:asciiTheme="majorHAnsi" w:hAnsiTheme="majorHAnsi" w:cs="Times New Roman"/>
          <w:color w:val="000000" w:themeColor="text1"/>
        </w:rPr>
        <w:t>Research Data Retention Policy</w:t>
      </w:r>
      <w:r w:rsidR="003B23C7">
        <w:rPr>
          <w:rFonts w:asciiTheme="majorHAnsi" w:hAnsiTheme="majorHAnsi" w:cs="Times New Roman"/>
          <w:color w:val="000000" w:themeColor="text1"/>
        </w:rPr>
        <w:t xml:space="preserve"> – We do not currently have a data policy. </w:t>
      </w:r>
      <w:proofErr w:type="spellStart"/>
      <w:r w:rsidR="003B23C7">
        <w:rPr>
          <w:rFonts w:asciiTheme="majorHAnsi" w:hAnsiTheme="majorHAnsi" w:cs="Times New Roman"/>
          <w:color w:val="000000" w:themeColor="text1"/>
        </w:rPr>
        <w:t>Tornquist</w:t>
      </w:r>
      <w:proofErr w:type="spellEnd"/>
      <w:r w:rsidR="003B23C7">
        <w:rPr>
          <w:rFonts w:asciiTheme="majorHAnsi" w:hAnsiTheme="majorHAnsi" w:cs="Times New Roman"/>
          <w:color w:val="000000" w:themeColor="text1"/>
        </w:rPr>
        <w:t xml:space="preserve"> reviewed best practices for other institutions and drafted one. Went to grad council and then to faculty senate. Data gathering should also be included. </w:t>
      </w:r>
      <w:proofErr w:type="spellStart"/>
      <w:r w:rsidR="003B23C7">
        <w:rPr>
          <w:rFonts w:asciiTheme="majorHAnsi" w:hAnsiTheme="majorHAnsi" w:cs="Times New Roman"/>
          <w:color w:val="000000" w:themeColor="text1"/>
        </w:rPr>
        <w:t>Tornquist</w:t>
      </w:r>
      <w:proofErr w:type="spellEnd"/>
      <w:r w:rsidR="003B23C7">
        <w:rPr>
          <w:rFonts w:asciiTheme="majorHAnsi" w:hAnsiTheme="majorHAnsi" w:cs="Times New Roman"/>
          <w:color w:val="000000" w:themeColor="text1"/>
        </w:rPr>
        <w:t xml:space="preserve"> will be here to discuss on Nov. 15.</w:t>
      </w:r>
    </w:p>
    <w:p w14:paraId="08601E66" w14:textId="77777777" w:rsidR="005B58B1" w:rsidRPr="00A26F5F" w:rsidRDefault="005B58B1" w:rsidP="005B58B1">
      <w:pPr>
        <w:pStyle w:val="ListParagraph"/>
        <w:spacing w:line="240" w:lineRule="auto"/>
        <w:ind w:left="2340"/>
        <w:rPr>
          <w:rFonts w:asciiTheme="majorHAnsi" w:hAnsiTheme="majorHAnsi" w:cs="Times New Roman"/>
          <w:color w:val="000000" w:themeColor="text1"/>
        </w:rPr>
      </w:pPr>
    </w:p>
    <w:p w14:paraId="1A804368" w14:textId="0A8B9A08" w:rsidR="006F10B2" w:rsidRDefault="006F10B2" w:rsidP="00350BFD">
      <w:pPr>
        <w:pStyle w:val="ListParagraph"/>
        <w:numPr>
          <w:ilvl w:val="0"/>
          <w:numId w:val="1"/>
        </w:numPr>
        <w:spacing w:line="360" w:lineRule="auto"/>
        <w:rPr>
          <w:rFonts w:asciiTheme="majorHAnsi" w:hAnsiTheme="majorHAnsi" w:cs="Times New Roman"/>
        </w:rPr>
      </w:pPr>
      <w:r>
        <w:rPr>
          <w:rFonts w:asciiTheme="majorHAnsi" w:hAnsiTheme="majorHAnsi" w:cs="Times New Roman"/>
        </w:rPr>
        <w:t xml:space="preserve">Guest:  Judy </w:t>
      </w:r>
      <w:proofErr w:type="spellStart"/>
      <w:r>
        <w:rPr>
          <w:rFonts w:asciiTheme="majorHAnsi" w:hAnsiTheme="majorHAnsi" w:cs="Times New Roman"/>
        </w:rPr>
        <w:t>Kulberg</w:t>
      </w:r>
      <w:proofErr w:type="spellEnd"/>
      <w:r>
        <w:rPr>
          <w:rFonts w:asciiTheme="majorHAnsi" w:hAnsiTheme="majorHAnsi" w:cs="Times New Roman"/>
        </w:rPr>
        <w:t xml:space="preserve"> – Global Engagement Council – an update</w:t>
      </w:r>
    </w:p>
    <w:p w14:paraId="28A0E6B2" w14:textId="1548806D" w:rsidR="0084298E" w:rsidRPr="0084298E" w:rsidRDefault="00626CD8" w:rsidP="00D14522">
      <w:pPr>
        <w:pStyle w:val="ListParagraph"/>
        <w:numPr>
          <w:ilvl w:val="1"/>
          <w:numId w:val="1"/>
        </w:numPr>
        <w:spacing w:line="240" w:lineRule="auto"/>
        <w:rPr>
          <w:rFonts w:asciiTheme="majorHAnsi" w:hAnsiTheme="majorHAnsi" w:cs="Times New Roman"/>
        </w:rPr>
      </w:pPr>
      <w:r>
        <w:rPr>
          <w:rFonts w:asciiTheme="majorHAnsi" w:hAnsiTheme="majorHAnsi" w:cs="Times New Roman"/>
        </w:rPr>
        <w:t xml:space="preserve">Cathryn </w:t>
      </w:r>
      <w:proofErr w:type="spellStart"/>
      <w:r>
        <w:rPr>
          <w:rFonts w:asciiTheme="majorHAnsi" w:hAnsiTheme="majorHAnsi" w:cs="Times New Roman"/>
        </w:rPr>
        <w:t>Amidei</w:t>
      </w:r>
      <w:proofErr w:type="spellEnd"/>
      <w:r>
        <w:rPr>
          <w:rFonts w:asciiTheme="majorHAnsi" w:hAnsiTheme="majorHAnsi" w:cs="Times New Roman"/>
        </w:rPr>
        <w:t xml:space="preserve"> and Kun</w:t>
      </w:r>
      <w:r w:rsidR="00A40F3D">
        <w:rPr>
          <w:rFonts w:asciiTheme="majorHAnsi" w:hAnsiTheme="majorHAnsi" w:cs="Times New Roman"/>
        </w:rPr>
        <w:t>al Banerji are on the council</w:t>
      </w:r>
      <w:r>
        <w:rPr>
          <w:rFonts w:asciiTheme="majorHAnsi" w:hAnsiTheme="majorHAnsi" w:cs="Times New Roman"/>
        </w:rPr>
        <w:t xml:space="preserve"> and</w:t>
      </w:r>
      <w:r w:rsidR="0084298E">
        <w:rPr>
          <w:rFonts w:asciiTheme="majorHAnsi" w:hAnsiTheme="majorHAnsi" w:cs="Times New Roman"/>
        </w:rPr>
        <w:t xml:space="preserve"> the senate.  Chair resigned. Members decided to bring back the original executive team. There are </w:t>
      </w:r>
      <w:r w:rsidR="00114FA1">
        <w:rPr>
          <w:rFonts w:asciiTheme="majorHAnsi" w:hAnsiTheme="majorHAnsi" w:cs="Times New Roman"/>
        </w:rPr>
        <w:t xml:space="preserve">now </w:t>
      </w:r>
      <w:r w:rsidR="0084298E">
        <w:rPr>
          <w:rFonts w:asciiTheme="majorHAnsi" w:hAnsiTheme="majorHAnsi" w:cs="Times New Roman"/>
        </w:rPr>
        <w:t xml:space="preserve">co-chairs (Kullberg and </w:t>
      </w:r>
      <w:proofErr w:type="spellStart"/>
      <w:r w:rsidR="00493011">
        <w:rPr>
          <w:rFonts w:asciiTheme="majorHAnsi" w:hAnsiTheme="majorHAnsi" w:cs="Times New Roman"/>
        </w:rPr>
        <w:t>Vivek</w:t>
      </w:r>
      <w:proofErr w:type="spellEnd"/>
      <w:r w:rsidR="0084298E" w:rsidRPr="00493011">
        <w:rPr>
          <w:rFonts w:asciiTheme="majorHAnsi" w:hAnsiTheme="majorHAnsi" w:cs="Times New Roman"/>
        </w:rPr>
        <w:t>)</w:t>
      </w:r>
      <w:r w:rsidR="00351663">
        <w:rPr>
          <w:rFonts w:asciiTheme="majorHAnsi" w:hAnsiTheme="majorHAnsi" w:cs="Times New Roman"/>
        </w:rPr>
        <w:t>.</w:t>
      </w:r>
      <w:r w:rsidR="0084298E" w:rsidRPr="00493011">
        <w:rPr>
          <w:rFonts w:asciiTheme="majorHAnsi" w:hAnsiTheme="majorHAnsi" w:cs="Times New Roman"/>
        </w:rPr>
        <w:t xml:space="preserve">  </w:t>
      </w:r>
      <w:r w:rsidR="00596FC8">
        <w:rPr>
          <w:rFonts w:asciiTheme="majorHAnsi" w:hAnsiTheme="majorHAnsi" w:cs="Times New Roman"/>
        </w:rPr>
        <w:t>Much work has gone into the GEC</w:t>
      </w:r>
      <w:r w:rsidR="00114FA1" w:rsidRPr="0084298E">
        <w:rPr>
          <w:rFonts w:asciiTheme="majorHAnsi" w:hAnsiTheme="majorHAnsi" w:cs="Times New Roman"/>
        </w:rPr>
        <w:t xml:space="preserve"> and it was approved. </w:t>
      </w:r>
      <w:r w:rsidR="0084298E" w:rsidRPr="0084298E">
        <w:rPr>
          <w:rFonts w:asciiTheme="majorHAnsi" w:hAnsiTheme="majorHAnsi" w:cs="Times New Roman"/>
        </w:rPr>
        <w:t>Four years later no center and no funding for the center. Senior international officer with no budget.</w:t>
      </w:r>
      <w:r w:rsidR="0084298E">
        <w:rPr>
          <w:rFonts w:asciiTheme="majorHAnsi" w:hAnsiTheme="majorHAnsi" w:cs="Times New Roman"/>
        </w:rPr>
        <w:t xml:space="preserve"> No expectation for funding. Interest in making Center a fundraising priority and writing grant proposals. Strong interest among faculty. How to get them all involved. </w:t>
      </w:r>
    </w:p>
    <w:p w14:paraId="5721A78A" w14:textId="77777777" w:rsidR="0084298E" w:rsidRDefault="0084298E" w:rsidP="0084298E">
      <w:pPr>
        <w:pStyle w:val="ListParagraph"/>
        <w:spacing w:line="360" w:lineRule="auto"/>
        <w:ind w:left="1440"/>
        <w:rPr>
          <w:rFonts w:asciiTheme="majorHAnsi" w:hAnsiTheme="majorHAnsi" w:cs="Times New Roman"/>
        </w:rPr>
      </w:pPr>
    </w:p>
    <w:p w14:paraId="03082BA4" w14:textId="06DD7CD0" w:rsidR="00350BFD" w:rsidRDefault="00350BFD" w:rsidP="006F10B2">
      <w:pPr>
        <w:pStyle w:val="ListParagraph"/>
        <w:numPr>
          <w:ilvl w:val="0"/>
          <w:numId w:val="1"/>
        </w:numPr>
        <w:spacing w:line="360" w:lineRule="auto"/>
        <w:rPr>
          <w:rFonts w:asciiTheme="majorHAnsi" w:hAnsiTheme="majorHAnsi" w:cs="Times New Roman"/>
        </w:rPr>
      </w:pPr>
      <w:r w:rsidRPr="006F10B2">
        <w:rPr>
          <w:rFonts w:asciiTheme="majorHAnsi" w:hAnsiTheme="majorHAnsi" w:cs="Times New Roman"/>
        </w:rPr>
        <w:t>Provost Minutes</w:t>
      </w:r>
    </w:p>
    <w:p w14:paraId="7A09F141" w14:textId="1B0EEF2D" w:rsidR="00B64F89" w:rsidRDefault="00486E08" w:rsidP="00B64F89">
      <w:pPr>
        <w:pStyle w:val="ListParagraph"/>
        <w:spacing w:line="240" w:lineRule="auto"/>
        <w:ind w:left="1080"/>
        <w:rPr>
          <w:rFonts w:asciiTheme="majorHAnsi" w:hAnsiTheme="majorHAnsi" w:cs="Times New Roman"/>
        </w:rPr>
      </w:pPr>
      <w:r>
        <w:rPr>
          <w:rFonts w:asciiTheme="majorHAnsi" w:hAnsiTheme="majorHAnsi" w:cs="Times New Roman"/>
        </w:rPr>
        <w:t>-E</w:t>
      </w:r>
      <w:r w:rsidR="00B64F89">
        <w:rPr>
          <w:rFonts w:asciiTheme="majorHAnsi" w:hAnsiTheme="majorHAnsi" w:cs="Times New Roman"/>
        </w:rPr>
        <w:t>ncourage nominations for distinguished faculty awards. Nominations are part of the award.</w:t>
      </w:r>
      <w:r w:rsidR="00D14522">
        <w:rPr>
          <w:rFonts w:asciiTheme="majorHAnsi" w:hAnsiTheme="majorHAnsi" w:cs="Times New Roman"/>
        </w:rPr>
        <w:t xml:space="preserve">  Going back to original process for faculty notification.</w:t>
      </w:r>
    </w:p>
    <w:p w14:paraId="4DADA570" w14:textId="228687D8" w:rsidR="00486E08" w:rsidRDefault="00486E08" w:rsidP="00B64F89">
      <w:pPr>
        <w:pStyle w:val="ListParagraph"/>
        <w:spacing w:line="240" w:lineRule="auto"/>
        <w:ind w:left="1080"/>
        <w:rPr>
          <w:rFonts w:asciiTheme="majorHAnsi" w:hAnsiTheme="majorHAnsi" w:cs="Times New Roman"/>
        </w:rPr>
      </w:pPr>
      <w:r>
        <w:rPr>
          <w:rFonts w:asciiTheme="majorHAnsi" w:hAnsiTheme="majorHAnsi" w:cs="Times New Roman"/>
        </w:rPr>
        <w:t>-Thank you to all who participated in the HLC process. They left with kind remarks. They’ll have remarks about liquidity and clear communication. Written report will come in a few weeks. We can correct factual inaccuracies. Provost is optimistic but we need to get it in writing.</w:t>
      </w:r>
    </w:p>
    <w:p w14:paraId="1599320F" w14:textId="40F17DA3" w:rsidR="00486E08" w:rsidRDefault="00486E08" w:rsidP="00B64F89">
      <w:pPr>
        <w:pStyle w:val="ListParagraph"/>
        <w:spacing w:line="240" w:lineRule="auto"/>
        <w:ind w:left="1080"/>
        <w:rPr>
          <w:rFonts w:asciiTheme="majorHAnsi" w:hAnsiTheme="majorHAnsi" w:cs="Times New Roman"/>
        </w:rPr>
      </w:pPr>
      <w:r>
        <w:rPr>
          <w:rFonts w:asciiTheme="majorHAnsi" w:hAnsiTheme="majorHAnsi" w:cs="Times New Roman"/>
        </w:rPr>
        <w:t>-We need to discuss priorities on the strategic plan and moving that ahead.</w:t>
      </w:r>
    </w:p>
    <w:p w14:paraId="0B6DACC3" w14:textId="58063E1B" w:rsidR="00486E08" w:rsidRPr="006F10B2" w:rsidRDefault="00486E08" w:rsidP="00B64F89">
      <w:pPr>
        <w:pStyle w:val="ListParagraph"/>
        <w:spacing w:line="240" w:lineRule="auto"/>
        <w:ind w:left="1080"/>
        <w:rPr>
          <w:rFonts w:asciiTheme="majorHAnsi" w:hAnsiTheme="majorHAnsi" w:cs="Times New Roman"/>
        </w:rPr>
      </w:pPr>
    </w:p>
    <w:p w14:paraId="73723240" w14:textId="77777777" w:rsidR="008802E5" w:rsidRDefault="006E3AA9" w:rsidP="008802E5">
      <w:pPr>
        <w:pStyle w:val="ListParagraph"/>
        <w:numPr>
          <w:ilvl w:val="0"/>
          <w:numId w:val="1"/>
        </w:numPr>
        <w:spacing w:after="0" w:line="360" w:lineRule="auto"/>
        <w:rPr>
          <w:rFonts w:asciiTheme="majorHAnsi" w:hAnsiTheme="majorHAnsi" w:cs="Times New Roman"/>
          <w:sz w:val="24"/>
          <w:szCs w:val="24"/>
        </w:rPr>
      </w:pPr>
      <w:r w:rsidRPr="008802E5">
        <w:rPr>
          <w:rFonts w:asciiTheme="majorHAnsi" w:hAnsiTheme="majorHAnsi" w:cs="Times New Roman"/>
          <w:sz w:val="24"/>
          <w:szCs w:val="24"/>
        </w:rPr>
        <w:t>Announcements</w:t>
      </w:r>
    </w:p>
    <w:p w14:paraId="436A4103" w14:textId="0CD97602" w:rsidR="005B58B1" w:rsidRDefault="005B58B1" w:rsidP="005B58B1">
      <w:pPr>
        <w:pStyle w:val="ListParagraph"/>
        <w:numPr>
          <w:ilvl w:val="1"/>
          <w:numId w:val="1"/>
        </w:numPr>
        <w:spacing w:after="0" w:line="256" w:lineRule="auto"/>
        <w:rPr>
          <w:rFonts w:asciiTheme="majorHAnsi" w:hAnsiTheme="majorHAnsi"/>
        </w:rPr>
      </w:pPr>
      <w:r>
        <w:rPr>
          <w:rFonts w:asciiTheme="majorHAnsi" w:hAnsiTheme="majorHAnsi"/>
        </w:rPr>
        <w:t>Need for Commencement Marshalls</w:t>
      </w:r>
      <w:r w:rsidR="00493011">
        <w:rPr>
          <w:rFonts w:asciiTheme="majorHAnsi" w:hAnsiTheme="majorHAnsi"/>
        </w:rPr>
        <w:t xml:space="preserve"> – We’re all set on this.</w:t>
      </w:r>
    </w:p>
    <w:p w14:paraId="5E4CF59E" w14:textId="5423C098" w:rsidR="005B58B1" w:rsidRDefault="00AD4CDB" w:rsidP="005B58B1">
      <w:pPr>
        <w:pStyle w:val="ListParagraph"/>
        <w:numPr>
          <w:ilvl w:val="1"/>
          <w:numId w:val="1"/>
        </w:numPr>
        <w:spacing w:after="160" w:line="256" w:lineRule="auto"/>
        <w:rPr>
          <w:rFonts w:asciiTheme="majorHAnsi" w:hAnsiTheme="majorHAnsi"/>
        </w:rPr>
      </w:pPr>
      <w:r>
        <w:rPr>
          <w:rFonts w:asciiTheme="majorHAnsi" w:hAnsiTheme="majorHAnsi"/>
        </w:rPr>
        <w:t>Holiday video invitation</w:t>
      </w:r>
      <w:r w:rsidR="00493011">
        <w:rPr>
          <w:rFonts w:asciiTheme="majorHAnsi" w:hAnsiTheme="majorHAnsi"/>
        </w:rPr>
        <w:t xml:space="preserve"> </w:t>
      </w:r>
      <w:r w:rsidR="00486E08">
        <w:rPr>
          <w:rFonts w:asciiTheme="majorHAnsi" w:hAnsiTheme="majorHAnsi"/>
        </w:rPr>
        <w:t>–</w:t>
      </w:r>
      <w:r w:rsidR="00493011">
        <w:rPr>
          <w:rFonts w:asciiTheme="majorHAnsi" w:hAnsiTheme="majorHAnsi"/>
        </w:rPr>
        <w:t xml:space="preserve"> </w:t>
      </w:r>
      <w:r w:rsidR="00486E08">
        <w:rPr>
          <w:rFonts w:asciiTheme="majorHAnsi" w:hAnsiTheme="majorHAnsi"/>
        </w:rPr>
        <w:t>Marketing is inviting participation in holiday gift giving video.</w:t>
      </w:r>
    </w:p>
    <w:p w14:paraId="2A0C39DC" w14:textId="3EA78553" w:rsidR="006F10B2" w:rsidRDefault="005B58B1" w:rsidP="00AC5209">
      <w:pPr>
        <w:pStyle w:val="ListParagraph"/>
        <w:numPr>
          <w:ilvl w:val="1"/>
          <w:numId w:val="1"/>
        </w:numPr>
        <w:spacing w:after="0" w:line="257" w:lineRule="auto"/>
        <w:contextualSpacing w:val="0"/>
        <w:rPr>
          <w:rFonts w:asciiTheme="majorHAnsi" w:hAnsiTheme="majorHAnsi"/>
        </w:rPr>
      </w:pPr>
      <w:r w:rsidRPr="003F2063">
        <w:rPr>
          <w:rFonts w:asciiTheme="majorHAnsi" w:hAnsiTheme="majorHAnsi"/>
        </w:rPr>
        <w:t>11-15 last AED training of the semester. Location should be on evacuation map, aka EMERGENCY EXIT PLAN.</w:t>
      </w:r>
    </w:p>
    <w:p w14:paraId="6F2D384C" w14:textId="278AEBE0" w:rsidR="00AD3BA1" w:rsidRDefault="00AD3BA1" w:rsidP="00AC5209">
      <w:pPr>
        <w:pStyle w:val="ListParagraph"/>
        <w:numPr>
          <w:ilvl w:val="1"/>
          <w:numId w:val="1"/>
        </w:numPr>
        <w:spacing w:after="0" w:line="257" w:lineRule="auto"/>
        <w:contextualSpacing w:val="0"/>
        <w:rPr>
          <w:rFonts w:asciiTheme="majorHAnsi" w:hAnsiTheme="majorHAnsi"/>
        </w:rPr>
      </w:pPr>
      <w:r>
        <w:rPr>
          <w:rFonts w:asciiTheme="majorHAnsi" w:hAnsiTheme="majorHAnsi"/>
        </w:rPr>
        <w:lastRenderedPageBreak/>
        <w:t>Faculty Senate Scholarship</w:t>
      </w:r>
      <w:r w:rsidR="00486E08">
        <w:rPr>
          <w:rFonts w:asciiTheme="majorHAnsi" w:hAnsiTheme="majorHAnsi"/>
        </w:rPr>
        <w:t xml:space="preserve"> – how to give scholarship to needy students.</w:t>
      </w:r>
    </w:p>
    <w:p w14:paraId="3BB28736" w14:textId="77777777" w:rsidR="003F2063" w:rsidRPr="003F2063" w:rsidRDefault="003F2063" w:rsidP="003F2063">
      <w:pPr>
        <w:pStyle w:val="ListParagraph"/>
        <w:spacing w:after="0" w:line="257" w:lineRule="auto"/>
        <w:ind w:left="1440"/>
        <w:contextualSpacing w:val="0"/>
        <w:rPr>
          <w:rFonts w:asciiTheme="majorHAnsi" w:hAnsiTheme="majorHAnsi"/>
        </w:rPr>
      </w:pPr>
    </w:p>
    <w:p w14:paraId="62CCD671" w14:textId="676AB548" w:rsidR="005808E8" w:rsidRPr="00D14522" w:rsidRDefault="006E3AA9" w:rsidP="00D14522">
      <w:pPr>
        <w:pStyle w:val="ListParagraph"/>
        <w:numPr>
          <w:ilvl w:val="0"/>
          <w:numId w:val="1"/>
        </w:numPr>
        <w:spacing w:after="0" w:line="240" w:lineRule="auto"/>
        <w:contextualSpacing w:val="0"/>
        <w:rPr>
          <w:rFonts w:asciiTheme="majorHAnsi" w:hAnsiTheme="majorHAnsi" w:cs="Times New Roman"/>
          <w:sz w:val="24"/>
          <w:szCs w:val="24"/>
        </w:rPr>
      </w:pPr>
      <w:r w:rsidRPr="008802E5">
        <w:rPr>
          <w:rFonts w:asciiTheme="majorHAnsi" w:hAnsiTheme="majorHAnsi" w:cs="Times New Roman"/>
          <w:sz w:val="24"/>
          <w:szCs w:val="24"/>
        </w:rPr>
        <w:t>Adjournment</w:t>
      </w:r>
    </w:p>
    <w:sectPr w:rsidR="005808E8" w:rsidRPr="00D14522" w:rsidSect="00735F3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2F7"/>
    <w:multiLevelType w:val="hybridMultilevel"/>
    <w:tmpl w:val="B8AC2DE2"/>
    <w:lvl w:ilvl="0" w:tplc="7FD8067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3E029E"/>
    <w:multiLevelType w:val="hybridMultilevel"/>
    <w:tmpl w:val="ACA25C1E"/>
    <w:lvl w:ilvl="0" w:tplc="710E8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D3"/>
    <w:rsid w:val="000253EF"/>
    <w:rsid w:val="00052AC7"/>
    <w:rsid w:val="00056358"/>
    <w:rsid w:val="00077365"/>
    <w:rsid w:val="00081787"/>
    <w:rsid w:val="000E03B1"/>
    <w:rsid w:val="00114FA1"/>
    <w:rsid w:val="00122D15"/>
    <w:rsid w:val="00132641"/>
    <w:rsid w:val="00133396"/>
    <w:rsid w:val="00151319"/>
    <w:rsid w:val="00175275"/>
    <w:rsid w:val="00194A68"/>
    <w:rsid w:val="002468F8"/>
    <w:rsid w:val="00246B88"/>
    <w:rsid w:val="002511E5"/>
    <w:rsid w:val="0026774F"/>
    <w:rsid w:val="00283D8C"/>
    <w:rsid w:val="002A77A8"/>
    <w:rsid w:val="002B2479"/>
    <w:rsid w:val="00350BFD"/>
    <w:rsid w:val="00351663"/>
    <w:rsid w:val="00392E03"/>
    <w:rsid w:val="003942E0"/>
    <w:rsid w:val="003A0D61"/>
    <w:rsid w:val="003B1108"/>
    <w:rsid w:val="003B23C7"/>
    <w:rsid w:val="003D63A8"/>
    <w:rsid w:val="003F2063"/>
    <w:rsid w:val="003F52E7"/>
    <w:rsid w:val="00401C84"/>
    <w:rsid w:val="00440E2D"/>
    <w:rsid w:val="00476FDC"/>
    <w:rsid w:val="00484C3A"/>
    <w:rsid w:val="00486E08"/>
    <w:rsid w:val="00493011"/>
    <w:rsid w:val="004C227D"/>
    <w:rsid w:val="00532174"/>
    <w:rsid w:val="005808E8"/>
    <w:rsid w:val="00596FC8"/>
    <w:rsid w:val="005A6AA0"/>
    <w:rsid w:val="005B58B1"/>
    <w:rsid w:val="005C6765"/>
    <w:rsid w:val="00626A64"/>
    <w:rsid w:val="00626CD8"/>
    <w:rsid w:val="00661E77"/>
    <w:rsid w:val="006E3AA9"/>
    <w:rsid w:val="006F10B2"/>
    <w:rsid w:val="00735F31"/>
    <w:rsid w:val="00797B4D"/>
    <w:rsid w:val="007A39D3"/>
    <w:rsid w:val="007B7E69"/>
    <w:rsid w:val="007E1F8D"/>
    <w:rsid w:val="007F489C"/>
    <w:rsid w:val="00821932"/>
    <w:rsid w:val="00825515"/>
    <w:rsid w:val="0084298E"/>
    <w:rsid w:val="008802E5"/>
    <w:rsid w:val="008969A0"/>
    <w:rsid w:val="008A0077"/>
    <w:rsid w:val="008C2676"/>
    <w:rsid w:val="008C6546"/>
    <w:rsid w:val="008D26CE"/>
    <w:rsid w:val="008F0E7B"/>
    <w:rsid w:val="0090517A"/>
    <w:rsid w:val="009124BA"/>
    <w:rsid w:val="00933F4A"/>
    <w:rsid w:val="00944D1E"/>
    <w:rsid w:val="009B36C6"/>
    <w:rsid w:val="009C7441"/>
    <w:rsid w:val="009C7A05"/>
    <w:rsid w:val="009D018F"/>
    <w:rsid w:val="009F2FC7"/>
    <w:rsid w:val="00A26F5F"/>
    <w:rsid w:val="00A40F3D"/>
    <w:rsid w:val="00AB1937"/>
    <w:rsid w:val="00AC6241"/>
    <w:rsid w:val="00AD3BA1"/>
    <w:rsid w:val="00AD4CDB"/>
    <w:rsid w:val="00AD7FF2"/>
    <w:rsid w:val="00B100B0"/>
    <w:rsid w:val="00B6394A"/>
    <w:rsid w:val="00B64F89"/>
    <w:rsid w:val="00B9590F"/>
    <w:rsid w:val="00B9772F"/>
    <w:rsid w:val="00BC27E0"/>
    <w:rsid w:val="00BC42CE"/>
    <w:rsid w:val="00BC7925"/>
    <w:rsid w:val="00C16A3F"/>
    <w:rsid w:val="00C30116"/>
    <w:rsid w:val="00CB6D13"/>
    <w:rsid w:val="00CC5125"/>
    <w:rsid w:val="00D14522"/>
    <w:rsid w:val="00D55EB8"/>
    <w:rsid w:val="00D65E88"/>
    <w:rsid w:val="00DB7C4C"/>
    <w:rsid w:val="00DC5569"/>
    <w:rsid w:val="00DD007E"/>
    <w:rsid w:val="00E44373"/>
    <w:rsid w:val="00E572E9"/>
    <w:rsid w:val="00E63F4C"/>
    <w:rsid w:val="00E80F15"/>
    <w:rsid w:val="00E94B65"/>
    <w:rsid w:val="00F42C39"/>
    <w:rsid w:val="00F62C94"/>
    <w:rsid w:val="00F822C7"/>
    <w:rsid w:val="00FE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7F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30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2</cp:revision>
  <cp:lastPrinted>2017-09-13T18:11:00Z</cp:lastPrinted>
  <dcterms:created xsi:type="dcterms:W3CDTF">2018-01-29T17:59:00Z</dcterms:created>
  <dcterms:modified xsi:type="dcterms:W3CDTF">2018-01-29T17:59:00Z</dcterms:modified>
</cp:coreProperties>
</file>