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F3759" w14:textId="77777777" w:rsidR="004A3F2D" w:rsidRPr="004A3F2D" w:rsidRDefault="004A3F2D">
      <w:pPr>
        <w:pStyle w:val="CM31"/>
        <w:framePr w:w="4366" w:wrap="auto" w:vAnchor="page" w:hAnchor="page" w:x="4368" w:y="1309"/>
        <w:spacing w:after="110"/>
        <w:jc w:val="center"/>
        <w:rPr>
          <w:rFonts w:ascii="Arial" w:hAnsi="Arial" w:cs="Arial"/>
          <w:color w:val="221E1F"/>
          <w:sz w:val="22"/>
          <w:szCs w:val="22"/>
        </w:rPr>
      </w:pPr>
      <w:bookmarkStart w:id="0" w:name="_GoBack"/>
      <w:bookmarkEnd w:id="0"/>
      <w:r w:rsidRPr="004A3F2D">
        <w:rPr>
          <w:rFonts w:ascii="Arial" w:hAnsi="Arial" w:cs="Arial"/>
          <w:b/>
          <w:bCs/>
          <w:color w:val="221E1F"/>
          <w:sz w:val="22"/>
          <w:szCs w:val="22"/>
        </w:rPr>
        <w:t xml:space="preserve">INSTRUCTIONS FOR COMPLETING </w:t>
      </w:r>
    </w:p>
    <w:p w14:paraId="39BB4ACB" w14:textId="77777777" w:rsidR="004A3F2D" w:rsidRPr="004A3F2D" w:rsidRDefault="004A3F2D">
      <w:pPr>
        <w:pStyle w:val="Default"/>
        <w:rPr>
          <w:rFonts w:ascii="Arial" w:hAnsi="Arial" w:cs="Arial"/>
          <w:color w:val="221E1F"/>
          <w:sz w:val="22"/>
          <w:szCs w:val="22"/>
        </w:rPr>
      </w:pPr>
      <w:r w:rsidRPr="004A3F2D">
        <w:rPr>
          <w:rFonts w:ascii="Arial" w:hAnsi="Arial" w:cs="Arial"/>
          <w:color w:val="221E1F"/>
          <w:sz w:val="22"/>
          <w:szCs w:val="22"/>
        </w:rPr>
        <w:t xml:space="preserve"> </w:t>
      </w:r>
    </w:p>
    <w:p w14:paraId="61311214" w14:textId="77777777" w:rsidR="004A3F2D" w:rsidRPr="004A3F2D" w:rsidRDefault="004A3F2D">
      <w:pPr>
        <w:pStyle w:val="CM1"/>
        <w:framePr w:w="5978" w:wrap="auto" w:vAnchor="page" w:hAnchor="page" w:x="3561" w:y="1655"/>
        <w:spacing w:after="794"/>
        <w:jc w:val="center"/>
        <w:rPr>
          <w:rFonts w:ascii="Arial" w:hAnsi="Arial" w:cs="Arial"/>
          <w:color w:val="221E1F"/>
          <w:sz w:val="21"/>
          <w:szCs w:val="21"/>
        </w:rPr>
      </w:pPr>
      <w:r w:rsidRPr="004A3F2D">
        <w:rPr>
          <w:rFonts w:ascii="Arial" w:hAnsi="Arial" w:cs="Arial"/>
          <w:b/>
          <w:bCs/>
          <w:color w:val="221E1F"/>
          <w:sz w:val="21"/>
          <w:szCs w:val="21"/>
        </w:rPr>
        <w:t xml:space="preserve">"APPLICATION TO USE VERTEBRATE ANIMALS" </w:t>
      </w:r>
    </w:p>
    <w:p w14:paraId="328F7C48" w14:textId="77777777" w:rsidR="004A3F2D" w:rsidRPr="004A3F2D" w:rsidRDefault="004A3F2D">
      <w:pPr>
        <w:pStyle w:val="CM31"/>
        <w:framePr w:w="2350" w:wrap="auto" w:vAnchor="page" w:hAnchor="page" w:x="5385" w:y="2692"/>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INTRODUCTION </w:t>
      </w:r>
    </w:p>
    <w:p w14:paraId="459FA907" w14:textId="77777777" w:rsidR="004A3F2D" w:rsidRPr="004A3F2D" w:rsidRDefault="004A3F2D" w:rsidP="004A3F2D">
      <w:pPr>
        <w:pStyle w:val="CM31"/>
        <w:framePr w:w="9143" w:wrap="auto" w:vAnchor="page" w:hAnchor="page" w:x="1702" w:y="3065"/>
        <w:spacing w:after="110" w:line="191" w:lineRule="atLeast"/>
        <w:rPr>
          <w:rFonts w:ascii="Arial" w:hAnsi="Arial" w:cs="Arial"/>
          <w:color w:val="221E1F"/>
          <w:sz w:val="21"/>
          <w:szCs w:val="21"/>
        </w:rPr>
      </w:pPr>
      <w:r w:rsidRPr="004A3F2D">
        <w:rPr>
          <w:rFonts w:ascii="Arial" w:hAnsi="Arial" w:cs="Arial"/>
          <w:color w:val="221E1F"/>
          <w:sz w:val="21"/>
          <w:szCs w:val="21"/>
        </w:rPr>
        <w:t xml:space="preserve">University policy and federal law require a review of projects for humane treatment and judicious use of vertebrate animals. At Eastern Michigan University, </w:t>
      </w:r>
      <w:proofErr w:type="gramStart"/>
      <w:r w:rsidRPr="004A3F2D">
        <w:rPr>
          <w:rFonts w:ascii="Arial" w:hAnsi="Arial" w:cs="Arial"/>
          <w:color w:val="221E1F"/>
          <w:sz w:val="21"/>
          <w:szCs w:val="21"/>
        </w:rPr>
        <w:t>adherence to this policy and federal law is assured by the Institutional Animal Care and Use Committee (IACUC)</w:t>
      </w:r>
      <w:proofErr w:type="gramEnd"/>
      <w:r w:rsidRPr="004A3F2D">
        <w:rPr>
          <w:rFonts w:ascii="Arial" w:hAnsi="Arial" w:cs="Arial"/>
          <w:color w:val="221E1F"/>
          <w:sz w:val="21"/>
          <w:szCs w:val="21"/>
        </w:rPr>
        <w:t xml:space="preserve"> through review of the </w:t>
      </w:r>
      <w:r w:rsidRPr="004A3F2D">
        <w:rPr>
          <w:rFonts w:ascii="Arial" w:hAnsi="Arial" w:cs="Arial"/>
          <w:color w:val="221E1F"/>
          <w:sz w:val="21"/>
          <w:szCs w:val="21"/>
          <w:u w:val="single"/>
        </w:rPr>
        <w:t>Application to Use Vertebrate Animals</w:t>
      </w:r>
      <w:r w:rsidRPr="004A3F2D">
        <w:rPr>
          <w:rFonts w:ascii="Arial" w:hAnsi="Arial" w:cs="Arial"/>
          <w:color w:val="221E1F"/>
          <w:sz w:val="21"/>
          <w:szCs w:val="21"/>
        </w:rPr>
        <w:t xml:space="preserve">. In fulfilling its responsibility to ensure the judicious use of animals, the IACUC does not generally review applications for scientific or instructional merit, but rather requires evidence of scientific and instructional merit, such as awards from peer-reviewed funding agencies. </w:t>
      </w:r>
      <w:proofErr w:type="gramStart"/>
      <w:r w:rsidRPr="004A3F2D">
        <w:rPr>
          <w:rFonts w:ascii="Arial" w:hAnsi="Arial" w:cs="Arial"/>
          <w:color w:val="221E1F"/>
          <w:sz w:val="21"/>
          <w:szCs w:val="21"/>
        </w:rPr>
        <w:t>Applications which are not currently funded</w:t>
      </w:r>
      <w:proofErr w:type="gramEnd"/>
      <w:r w:rsidRPr="004A3F2D">
        <w:rPr>
          <w:rFonts w:ascii="Arial" w:hAnsi="Arial" w:cs="Arial"/>
          <w:color w:val="221E1F"/>
          <w:sz w:val="21"/>
          <w:szCs w:val="21"/>
        </w:rPr>
        <w:t xml:space="preserve"> may be submitted to and reviewed by the Committee if required by the granting agency. </w:t>
      </w:r>
    </w:p>
    <w:p w14:paraId="19244757" w14:textId="77777777" w:rsidR="004A3F2D" w:rsidRPr="004A3F2D" w:rsidRDefault="004A3F2D">
      <w:pPr>
        <w:pStyle w:val="CM31"/>
        <w:framePr w:w="4097" w:wrap="auto" w:vAnchor="page" w:hAnchor="page" w:x="1546" w:y="5917"/>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Projects Requiring Review </w:t>
      </w:r>
    </w:p>
    <w:p w14:paraId="1FD18742" w14:textId="77777777" w:rsidR="004A3F2D" w:rsidRPr="004A3F2D" w:rsidRDefault="004A3F2D">
      <w:pPr>
        <w:pStyle w:val="CM31"/>
        <w:framePr w:w="9134" w:wrap="auto" w:vAnchor="page" w:hAnchor="page" w:x="1834" w:y="6262"/>
        <w:spacing w:after="110" w:line="191" w:lineRule="atLeast"/>
        <w:rPr>
          <w:rFonts w:ascii="Arial" w:hAnsi="Arial" w:cs="Arial"/>
          <w:color w:val="221E1F"/>
          <w:sz w:val="21"/>
          <w:szCs w:val="21"/>
        </w:rPr>
      </w:pPr>
      <w:r w:rsidRPr="004A3F2D">
        <w:rPr>
          <w:rFonts w:ascii="Arial" w:hAnsi="Arial" w:cs="Arial"/>
          <w:color w:val="221E1F"/>
          <w:sz w:val="21"/>
          <w:szCs w:val="21"/>
        </w:rPr>
        <w:t xml:space="preserve">Principal investigators and course directors must obtain approval from IACUC before initiating any research, testing, or instructional project involving the use of vertebrate animals. Failure to do so is a violation of federal law. </w:t>
      </w:r>
    </w:p>
    <w:p w14:paraId="443EC0B9" w14:textId="77777777" w:rsidR="004A3F2D" w:rsidRPr="004A3F2D" w:rsidRDefault="004A3F2D">
      <w:pPr>
        <w:pStyle w:val="CM33"/>
        <w:framePr w:w="9072" w:wrap="auto" w:vAnchor="page" w:hAnchor="page" w:x="1834" w:y="7299"/>
        <w:spacing w:after="257" w:line="191" w:lineRule="atLeast"/>
        <w:rPr>
          <w:rFonts w:ascii="Arial" w:hAnsi="Arial" w:cs="Arial"/>
          <w:color w:val="221E1F"/>
          <w:sz w:val="21"/>
          <w:szCs w:val="21"/>
        </w:rPr>
      </w:pPr>
      <w:r w:rsidRPr="004A3F2D">
        <w:rPr>
          <w:rFonts w:ascii="Arial" w:hAnsi="Arial" w:cs="Arial"/>
          <w:color w:val="221E1F"/>
          <w:sz w:val="21"/>
          <w:szCs w:val="21"/>
        </w:rPr>
        <w:t xml:space="preserve">The following types of animal use do </w:t>
      </w:r>
      <w:r w:rsidRPr="004A3F2D">
        <w:rPr>
          <w:rFonts w:ascii="Arial" w:hAnsi="Arial" w:cs="Arial"/>
          <w:color w:val="221E1F"/>
          <w:sz w:val="21"/>
          <w:szCs w:val="21"/>
          <w:u w:val="single"/>
        </w:rPr>
        <w:t>not</w:t>
      </w:r>
      <w:r w:rsidRPr="004A3F2D">
        <w:rPr>
          <w:rFonts w:ascii="Arial" w:hAnsi="Arial" w:cs="Arial"/>
          <w:color w:val="221E1F"/>
          <w:sz w:val="21"/>
          <w:szCs w:val="21"/>
        </w:rPr>
        <w:t xml:space="preserve"> require IACUC review: </w:t>
      </w:r>
    </w:p>
    <w:p w14:paraId="36745991" w14:textId="77777777" w:rsidR="004A3F2D" w:rsidRPr="004A3F2D" w:rsidRDefault="00944531">
      <w:pPr>
        <w:pStyle w:val="Default"/>
        <w:rPr>
          <w:rFonts w:ascii="Arial" w:hAnsi="Arial" w:cs="Arial"/>
          <w:color w:val="auto"/>
        </w:rPr>
      </w:pPr>
      <w:r>
        <w:rPr>
          <w:rFonts w:ascii="Arial" w:hAnsi="Arial" w:cs="Arial"/>
          <w:noProof/>
        </w:rPr>
        <mc:AlternateContent>
          <mc:Choice Requires="wps">
            <w:drawing>
              <wp:anchor distT="0" distB="0" distL="114300" distR="114300" simplePos="0" relativeHeight="251658240" behindDoc="0" locked="0" layoutInCell="0" allowOverlap="1" wp14:anchorId="2D1A2B32" wp14:editId="5FF7F26E">
                <wp:simplePos x="0" y="0"/>
                <wp:positionH relativeFrom="page">
                  <wp:posOffset>1207135</wp:posOffset>
                </wp:positionH>
                <wp:positionV relativeFrom="page">
                  <wp:posOffset>4788535</wp:posOffset>
                </wp:positionV>
                <wp:extent cx="6553200" cy="1677035"/>
                <wp:effectExtent l="0" t="0" r="0" b="0"/>
                <wp:wrapThrough wrapText="bothSides">
                  <wp:wrapPolygon edited="0">
                    <wp:start x="0" y="0"/>
                    <wp:lineTo x="21600" y="0"/>
                    <wp:lineTo x="21600" y="21600"/>
                    <wp:lineTo x="0" y="2160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67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775"/>
                              <w:gridCol w:w="8745"/>
                            </w:tblGrid>
                            <w:tr w:rsidR="004A3F2D" w14:paraId="05448B2F" w14:textId="77777777">
                              <w:trPr>
                                <w:trHeight w:val="133"/>
                              </w:trPr>
                              <w:tc>
                                <w:tcPr>
                                  <w:tcW w:w="775" w:type="dxa"/>
                                </w:tcPr>
                                <w:p w14:paraId="32A06BA3"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45" w:type="dxa"/>
                                </w:tcPr>
                                <w:p w14:paraId="4F4E2DEC"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invertebrate</w:t>
                                  </w:r>
                                  <w:proofErr w:type="gramEnd"/>
                                  <w:r>
                                    <w:rPr>
                                      <w:rFonts w:ascii="BANKAB+Courier" w:hAnsi="BANKAB+Courier" w:cs="BANKAB+Courier"/>
                                      <w:color w:val="221E1F"/>
                                      <w:sz w:val="21"/>
                                      <w:szCs w:val="21"/>
                                    </w:rPr>
                                    <w:t xml:space="preserve"> animals; </w:t>
                                  </w:r>
                                </w:p>
                              </w:tc>
                            </w:tr>
                            <w:tr w:rsidR="004A3F2D" w14:paraId="212957E0" w14:textId="77777777">
                              <w:trPr>
                                <w:trHeight w:val="292"/>
                              </w:trPr>
                              <w:tc>
                                <w:tcPr>
                                  <w:tcW w:w="775" w:type="dxa"/>
                                </w:tcPr>
                                <w:p w14:paraId="319C3263"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45" w:type="dxa"/>
                                  <w:vAlign w:val="center"/>
                                </w:tcPr>
                                <w:p w14:paraId="5045CF2A"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whole</w:t>
                                  </w:r>
                                  <w:proofErr w:type="gramEnd"/>
                                  <w:r>
                                    <w:rPr>
                                      <w:rFonts w:ascii="BANKAB+Courier" w:hAnsi="BANKAB+Courier" w:cs="BANKAB+Courier"/>
                                      <w:color w:val="221E1F"/>
                                      <w:sz w:val="21"/>
                                      <w:szCs w:val="21"/>
                                    </w:rPr>
                                    <w:t xml:space="preserve"> dead animals not regulated by the USDA [e.g. cold-blooded vertebrates, birds, rats (Rattus only), and mice (Mus  only)]; </w:t>
                                  </w:r>
                                </w:p>
                              </w:tc>
                            </w:tr>
                            <w:tr w:rsidR="004A3F2D" w14:paraId="07858B7C" w14:textId="77777777">
                              <w:trPr>
                                <w:trHeight w:val="403"/>
                              </w:trPr>
                              <w:tc>
                                <w:tcPr>
                                  <w:tcW w:w="775" w:type="dxa"/>
                                </w:tcPr>
                                <w:p w14:paraId="4A1CE924"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45" w:type="dxa"/>
                                  <w:vAlign w:val="center"/>
                                </w:tcPr>
                                <w:p w14:paraId="5228EFD4"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animal</w:t>
                                  </w:r>
                                  <w:proofErr w:type="gramEnd"/>
                                  <w:r>
                                    <w:rPr>
                                      <w:rFonts w:ascii="BANKAB+Courier" w:hAnsi="BANKAB+Courier" w:cs="BANKAB+Courier"/>
                                      <w:color w:val="221E1F"/>
                                      <w:sz w:val="21"/>
                                      <w:szCs w:val="21"/>
                                    </w:rPr>
                                    <w:t xml:space="preserve"> tissues, fluids, internal organs, eggs, embryos, fetuses, etc. obtained as a standard commercial product or as a byproduct of another IACUC-approved research project; </w:t>
                                  </w:r>
                                </w:p>
                              </w:tc>
                            </w:tr>
                            <w:tr w:rsidR="004A3F2D" w14:paraId="402FB239" w14:textId="77777777">
                              <w:trPr>
                                <w:trHeight w:val="251"/>
                              </w:trPr>
                              <w:tc>
                                <w:tcPr>
                                  <w:tcW w:w="775" w:type="dxa"/>
                                </w:tcPr>
                                <w:p w14:paraId="2944C401"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45" w:type="dxa"/>
                                  <w:vAlign w:val="center"/>
                                </w:tcPr>
                                <w:p w14:paraId="4E20176E"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non</w:t>
                                  </w:r>
                                  <w:proofErr w:type="gramEnd"/>
                                  <w:r>
                                    <w:rPr>
                                      <w:rFonts w:ascii="BANKAB+Courier" w:hAnsi="BANKAB+Courier" w:cs="BANKAB+Courier"/>
                                      <w:color w:val="221E1F"/>
                                      <w:sz w:val="21"/>
                                      <w:szCs w:val="21"/>
                                    </w:rPr>
                                    <w:t xml:space="preserve">-intrusive field research (observation only, no manipulation of the animal or its environment). </w:t>
                                  </w:r>
                                </w:p>
                              </w:tc>
                            </w:tr>
                          </w:tbl>
                          <w:p w14:paraId="00D517B1" w14:textId="77777777" w:rsidR="00000000" w:rsidRDefault="00DE5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5.05pt;margin-top:377.05pt;width:516pt;height:13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775"/>
                        <w:gridCol w:w="8745"/>
                      </w:tblGrid>
                      <w:tr w:rsidR="004A3F2D" w14:paraId="05448B2F" w14:textId="77777777">
                        <w:trPr>
                          <w:trHeight w:val="133"/>
                        </w:trPr>
                        <w:tc>
                          <w:tcPr>
                            <w:tcW w:w="775" w:type="dxa"/>
                          </w:tcPr>
                          <w:p w14:paraId="32A06BA3"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45" w:type="dxa"/>
                          </w:tcPr>
                          <w:p w14:paraId="4F4E2DEC"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invertebrate</w:t>
                            </w:r>
                            <w:proofErr w:type="gramEnd"/>
                            <w:r>
                              <w:rPr>
                                <w:rFonts w:ascii="BANKAB+Courier" w:hAnsi="BANKAB+Courier" w:cs="BANKAB+Courier"/>
                                <w:color w:val="221E1F"/>
                                <w:sz w:val="21"/>
                                <w:szCs w:val="21"/>
                              </w:rPr>
                              <w:t xml:space="preserve"> animals; </w:t>
                            </w:r>
                          </w:p>
                        </w:tc>
                      </w:tr>
                      <w:tr w:rsidR="004A3F2D" w14:paraId="212957E0" w14:textId="77777777">
                        <w:trPr>
                          <w:trHeight w:val="292"/>
                        </w:trPr>
                        <w:tc>
                          <w:tcPr>
                            <w:tcW w:w="775" w:type="dxa"/>
                          </w:tcPr>
                          <w:p w14:paraId="319C3263"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45" w:type="dxa"/>
                            <w:vAlign w:val="center"/>
                          </w:tcPr>
                          <w:p w14:paraId="5045CF2A"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whole</w:t>
                            </w:r>
                            <w:proofErr w:type="gramEnd"/>
                            <w:r>
                              <w:rPr>
                                <w:rFonts w:ascii="BANKAB+Courier" w:hAnsi="BANKAB+Courier" w:cs="BANKAB+Courier"/>
                                <w:color w:val="221E1F"/>
                                <w:sz w:val="21"/>
                                <w:szCs w:val="21"/>
                              </w:rPr>
                              <w:t xml:space="preserve"> dead animals not regulated by the USDA [e.g. cold-blooded vertebrates, birds, rats (Rattus only), and mice (Mus  only)]; </w:t>
                            </w:r>
                          </w:p>
                        </w:tc>
                      </w:tr>
                      <w:tr w:rsidR="004A3F2D" w14:paraId="07858B7C" w14:textId="77777777">
                        <w:trPr>
                          <w:trHeight w:val="403"/>
                        </w:trPr>
                        <w:tc>
                          <w:tcPr>
                            <w:tcW w:w="775" w:type="dxa"/>
                          </w:tcPr>
                          <w:p w14:paraId="4A1CE924"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45" w:type="dxa"/>
                            <w:vAlign w:val="center"/>
                          </w:tcPr>
                          <w:p w14:paraId="5228EFD4"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animal</w:t>
                            </w:r>
                            <w:proofErr w:type="gramEnd"/>
                            <w:r>
                              <w:rPr>
                                <w:rFonts w:ascii="BANKAB+Courier" w:hAnsi="BANKAB+Courier" w:cs="BANKAB+Courier"/>
                                <w:color w:val="221E1F"/>
                                <w:sz w:val="21"/>
                                <w:szCs w:val="21"/>
                              </w:rPr>
                              <w:t xml:space="preserve"> tissues, fluids, internal organs, eggs, embryos, fetuses, etc. obtained as a standard commercial product or as a byproduct of another IACUC-approved research project; </w:t>
                            </w:r>
                          </w:p>
                        </w:tc>
                      </w:tr>
                      <w:tr w:rsidR="004A3F2D" w14:paraId="402FB239" w14:textId="77777777">
                        <w:trPr>
                          <w:trHeight w:val="251"/>
                        </w:trPr>
                        <w:tc>
                          <w:tcPr>
                            <w:tcW w:w="775" w:type="dxa"/>
                          </w:tcPr>
                          <w:p w14:paraId="2944C401"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45" w:type="dxa"/>
                            <w:vAlign w:val="center"/>
                          </w:tcPr>
                          <w:p w14:paraId="4E20176E"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non</w:t>
                            </w:r>
                            <w:proofErr w:type="gramEnd"/>
                            <w:r>
                              <w:rPr>
                                <w:rFonts w:ascii="BANKAB+Courier" w:hAnsi="BANKAB+Courier" w:cs="BANKAB+Courier"/>
                                <w:color w:val="221E1F"/>
                                <w:sz w:val="21"/>
                                <w:szCs w:val="21"/>
                              </w:rPr>
                              <w:t xml:space="preserve">-intrusive field research (observation only, no manipulation of the animal or its environment). </w:t>
                            </w:r>
                          </w:p>
                        </w:tc>
                      </w:tr>
                    </w:tbl>
                    <w:p w14:paraId="00D517B1" w14:textId="77777777" w:rsidR="00000000" w:rsidRDefault="00DE5FB7"/>
                  </w:txbxContent>
                </v:textbox>
                <w10:wrap type="through" anchorx="page" anchory="page"/>
              </v:shape>
            </w:pict>
          </mc:Fallback>
        </mc:AlternateContent>
      </w:r>
    </w:p>
    <w:p w14:paraId="289CD9C8" w14:textId="77777777" w:rsidR="004A3F2D" w:rsidRPr="004A3F2D" w:rsidRDefault="004A3F2D">
      <w:pPr>
        <w:pStyle w:val="CM31"/>
        <w:framePr w:w="8999" w:wrap="auto" w:vAnchor="page" w:hAnchor="page" w:x="1833" w:y="9948"/>
        <w:spacing w:after="110" w:line="191" w:lineRule="atLeast"/>
        <w:rPr>
          <w:rFonts w:ascii="Arial" w:hAnsi="Arial" w:cs="Arial"/>
          <w:sz w:val="21"/>
          <w:szCs w:val="21"/>
        </w:rPr>
      </w:pPr>
      <w:r w:rsidRPr="004A3F2D">
        <w:rPr>
          <w:rFonts w:ascii="Arial" w:hAnsi="Arial" w:cs="Arial"/>
          <w:sz w:val="21"/>
          <w:szCs w:val="21"/>
        </w:rPr>
        <w:t>If you are uncertain whether IACUC review is required for your project, please contact the Office of the Associate Provost at 487</w:t>
      </w:r>
      <w:r w:rsidRPr="004A3F2D">
        <w:rPr>
          <w:rFonts w:ascii="Arial" w:hAnsi="Arial" w:cs="Arial"/>
          <w:sz w:val="21"/>
          <w:szCs w:val="21"/>
        </w:rPr>
        <w:softHyphen/>
        <w:t xml:space="preserve">3277 for a determination. </w:t>
      </w:r>
    </w:p>
    <w:p w14:paraId="245B99C9" w14:textId="77777777" w:rsidR="004A3F2D" w:rsidRPr="004A3F2D" w:rsidRDefault="004A3F2D">
      <w:pPr>
        <w:pStyle w:val="CM31"/>
        <w:framePr w:w="4769" w:wrap="auto" w:vAnchor="page" w:hAnchor="page" w:x="1545" w:y="10756"/>
        <w:spacing w:after="110" w:line="191" w:lineRule="atLeast"/>
        <w:rPr>
          <w:rFonts w:ascii="Arial" w:hAnsi="Arial" w:cs="Arial"/>
          <w:sz w:val="21"/>
          <w:szCs w:val="21"/>
        </w:rPr>
      </w:pPr>
      <w:r w:rsidRPr="004A3F2D">
        <w:rPr>
          <w:rFonts w:ascii="Arial" w:hAnsi="Arial" w:cs="Arial"/>
          <w:b/>
          <w:bCs/>
          <w:sz w:val="21"/>
          <w:szCs w:val="21"/>
        </w:rPr>
        <w:t xml:space="preserve">The Application Review Process </w:t>
      </w:r>
    </w:p>
    <w:p w14:paraId="69277C79" w14:textId="77777777" w:rsidR="004A3F2D" w:rsidRPr="004A3F2D" w:rsidRDefault="004A3F2D">
      <w:pPr>
        <w:pStyle w:val="CM31"/>
        <w:framePr w:w="8192" w:wrap="auto" w:vAnchor="page" w:hAnchor="page" w:x="1833" w:y="11100"/>
        <w:spacing w:after="110" w:line="191" w:lineRule="atLeast"/>
        <w:rPr>
          <w:rFonts w:ascii="Arial" w:hAnsi="Arial" w:cs="Arial"/>
          <w:sz w:val="21"/>
          <w:szCs w:val="21"/>
        </w:rPr>
      </w:pPr>
      <w:r w:rsidRPr="004A3F2D">
        <w:rPr>
          <w:rFonts w:ascii="Arial" w:hAnsi="Arial" w:cs="Arial"/>
          <w:sz w:val="21"/>
          <w:szCs w:val="21"/>
        </w:rPr>
        <w:t xml:space="preserve">Normally, the application review process takes 4-6 weeks from submission to completion of the review. </w:t>
      </w:r>
    </w:p>
    <w:p w14:paraId="2ADF2099" w14:textId="77777777" w:rsidR="004A3F2D" w:rsidRPr="004A3F2D" w:rsidRDefault="004A3F2D">
      <w:pPr>
        <w:pStyle w:val="CM2"/>
        <w:framePr w:w="9132" w:wrap="auto" w:vAnchor="page" w:hAnchor="page" w:x="1833" w:y="11676"/>
        <w:spacing w:line="191" w:lineRule="atLeast"/>
        <w:rPr>
          <w:rFonts w:ascii="Arial" w:hAnsi="Arial" w:cs="Arial"/>
          <w:sz w:val="21"/>
          <w:szCs w:val="21"/>
        </w:rPr>
      </w:pPr>
      <w:r w:rsidRPr="004A3F2D">
        <w:rPr>
          <w:rFonts w:ascii="Arial" w:hAnsi="Arial" w:cs="Arial"/>
          <w:sz w:val="21"/>
          <w:szCs w:val="21"/>
        </w:rPr>
        <w:t xml:space="preserve">Completed applications should be submitted to IACUC, Office of the Associate Provost, </w:t>
      </w:r>
      <w:proofErr w:type="gramStart"/>
      <w:r w:rsidRPr="004A3F2D">
        <w:rPr>
          <w:rFonts w:ascii="Arial" w:hAnsi="Arial" w:cs="Arial"/>
          <w:sz w:val="21"/>
          <w:szCs w:val="21"/>
        </w:rPr>
        <w:t>106</w:t>
      </w:r>
      <w:proofErr w:type="gramEnd"/>
      <w:r w:rsidRPr="004A3F2D">
        <w:rPr>
          <w:rFonts w:ascii="Arial" w:hAnsi="Arial" w:cs="Arial"/>
          <w:sz w:val="21"/>
          <w:szCs w:val="21"/>
        </w:rPr>
        <w:t xml:space="preserve"> Welch. An application number will be assigned. After an administrative review, applications are forwarded to members of the IACUC for a </w:t>
      </w:r>
      <w:proofErr w:type="gramStart"/>
      <w:r w:rsidRPr="004A3F2D">
        <w:rPr>
          <w:rFonts w:ascii="Arial" w:hAnsi="Arial" w:cs="Arial"/>
          <w:sz w:val="21"/>
          <w:szCs w:val="21"/>
        </w:rPr>
        <w:t>2 week</w:t>
      </w:r>
      <w:proofErr w:type="gramEnd"/>
      <w:r w:rsidRPr="004A3F2D">
        <w:rPr>
          <w:rFonts w:ascii="Arial" w:hAnsi="Arial" w:cs="Arial"/>
          <w:sz w:val="21"/>
          <w:szCs w:val="21"/>
        </w:rPr>
        <w:t xml:space="preserve"> review period. Principal investigators may be contacted by IACUC by telephone or by E-mail if any issues of concern arise. Once all issues have been resolved to the satisfaction of a majority of the Committee, approval is granted. Following approval, an approval package will be sent to the principal investigator. The approval package will contain the approval letter, a final annotated copy of the approved application, and other pertinent information. The contents of the </w:t>
      </w:r>
    </w:p>
    <w:p w14:paraId="4CF263F9" w14:textId="77777777" w:rsidR="004A3F2D" w:rsidRPr="004A3F2D" w:rsidRDefault="004A3F2D">
      <w:pPr>
        <w:pStyle w:val="CM31"/>
        <w:pageBreakBefore/>
        <w:framePr w:w="9132" w:wrap="auto" w:vAnchor="page" w:hAnchor="page" w:x="1833" w:y="1193"/>
        <w:spacing w:after="110" w:line="191" w:lineRule="atLeast"/>
        <w:rPr>
          <w:rFonts w:ascii="Arial" w:hAnsi="Arial" w:cs="Arial"/>
          <w:sz w:val="21"/>
          <w:szCs w:val="21"/>
        </w:rPr>
      </w:pPr>
      <w:proofErr w:type="gramStart"/>
      <w:r w:rsidRPr="004A3F2D">
        <w:rPr>
          <w:rFonts w:ascii="Arial" w:hAnsi="Arial" w:cs="Arial"/>
          <w:sz w:val="21"/>
          <w:szCs w:val="21"/>
          <w:u w:val="single"/>
        </w:rPr>
        <w:lastRenderedPageBreak/>
        <w:t>approval</w:t>
      </w:r>
      <w:proofErr w:type="gramEnd"/>
      <w:r w:rsidRPr="004A3F2D">
        <w:rPr>
          <w:rFonts w:ascii="Arial" w:hAnsi="Arial" w:cs="Arial"/>
          <w:sz w:val="21"/>
          <w:szCs w:val="21"/>
          <w:u w:val="single"/>
        </w:rPr>
        <w:t xml:space="preserve"> package must be provided to all personnel involved in the research project because the information in it bears on the animal use activities of each member of the research team.</w:t>
      </w:r>
      <w:r w:rsidRPr="004A3F2D">
        <w:rPr>
          <w:rFonts w:ascii="Arial" w:hAnsi="Arial" w:cs="Arial"/>
          <w:sz w:val="21"/>
          <w:szCs w:val="21"/>
        </w:rPr>
        <w:t xml:space="preserve"> IACUC approved projects that are also funded are termed "activated" and will receive a Protocol Approval Number (PAN, a modification of the Application Number). Activation of approval is required in order to purchase animals and initiate the approved procedures. The Protocol Approval Number must be referenced on animal care and use documents, such as animal requisitions, displayed on individual animal cages and may be requested by outside inspectors. </w:t>
      </w:r>
    </w:p>
    <w:p w14:paraId="09F231DC" w14:textId="77777777" w:rsidR="004A3F2D" w:rsidRPr="004A3F2D" w:rsidRDefault="004A3F2D">
      <w:pPr>
        <w:pStyle w:val="CM31"/>
        <w:framePr w:w="5172" w:wrap="auto" w:vAnchor="page" w:hAnchor="page" w:x="1545" w:y="3613"/>
        <w:spacing w:after="110" w:line="191" w:lineRule="atLeast"/>
        <w:rPr>
          <w:rFonts w:ascii="Arial" w:hAnsi="Arial" w:cs="Arial"/>
          <w:sz w:val="21"/>
          <w:szCs w:val="21"/>
        </w:rPr>
      </w:pPr>
      <w:r w:rsidRPr="004A3F2D">
        <w:rPr>
          <w:rFonts w:ascii="Arial" w:hAnsi="Arial" w:cs="Arial"/>
          <w:b/>
          <w:bCs/>
          <w:sz w:val="21"/>
          <w:szCs w:val="21"/>
        </w:rPr>
        <w:t xml:space="preserve">Approval Period and Annual Review </w:t>
      </w:r>
    </w:p>
    <w:p w14:paraId="2B6F75B4" w14:textId="77777777" w:rsidR="004A3F2D" w:rsidRPr="004A3F2D" w:rsidRDefault="004A3F2D">
      <w:pPr>
        <w:pStyle w:val="CM31"/>
        <w:framePr w:w="8999" w:wrap="auto" w:vAnchor="page" w:hAnchor="page" w:x="1833" w:y="3958"/>
        <w:spacing w:after="110" w:line="191" w:lineRule="atLeast"/>
        <w:rPr>
          <w:rFonts w:ascii="Arial" w:hAnsi="Arial" w:cs="Arial"/>
          <w:sz w:val="21"/>
          <w:szCs w:val="21"/>
        </w:rPr>
      </w:pPr>
      <w:r w:rsidRPr="004A3F2D">
        <w:rPr>
          <w:rFonts w:ascii="Arial" w:hAnsi="Arial" w:cs="Arial"/>
          <w:sz w:val="21"/>
          <w:szCs w:val="21"/>
        </w:rPr>
        <w:t xml:space="preserve">IACUC approval is valid for a maximum of three years. Each year, principal investigators will be sent and are required to complete, sign, and return a brief Annual Review Form. Completion of this form is required for compliance with the regulations of the Federal Animal Welfare Act. </w:t>
      </w:r>
      <w:r w:rsidRPr="004A3F2D">
        <w:rPr>
          <w:rFonts w:ascii="Arial" w:hAnsi="Arial" w:cs="Arial"/>
          <w:sz w:val="21"/>
          <w:szCs w:val="21"/>
          <w:u w:val="single"/>
        </w:rPr>
        <w:t xml:space="preserve">Failure to return the Annual Review Form is a violation of federal law, and will lead to inactivation of IACUC approval to use animals. </w:t>
      </w:r>
    </w:p>
    <w:p w14:paraId="6E033761" w14:textId="77777777" w:rsidR="004A3F2D" w:rsidRPr="004A3F2D" w:rsidRDefault="004A3F2D">
      <w:pPr>
        <w:pStyle w:val="CM31"/>
        <w:framePr w:w="4903" w:wrap="auto" w:vAnchor="page" w:hAnchor="page" w:x="1545" w:y="5687"/>
        <w:spacing w:after="110" w:line="191" w:lineRule="atLeast"/>
        <w:rPr>
          <w:rFonts w:ascii="Arial" w:hAnsi="Arial" w:cs="Arial"/>
          <w:sz w:val="21"/>
          <w:szCs w:val="21"/>
        </w:rPr>
      </w:pPr>
      <w:r w:rsidRPr="004A3F2D">
        <w:rPr>
          <w:rFonts w:ascii="Arial" w:hAnsi="Arial" w:cs="Arial"/>
          <w:b/>
          <w:bCs/>
          <w:sz w:val="21"/>
          <w:szCs w:val="21"/>
        </w:rPr>
        <w:t xml:space="preserve">Modifying Approved Applications </w:t>
      </w:r>
    </w:p>
    <w:p w14:paraId="0C707EE6" w14:textId="77777777" w:rsidR="004A3F2D" w:rsidRPr="004A3F2D" w:rsidRDefault="004A3F2D">
      <w:pPr>
        <w:pStyle w:val="CM31"/>
        <w:framePr w:w="9134" w:wrap="auto" w:vAnchor="page" w:hAnchor="page" w:x="1833" w:y="6032"/>
        <w:spacing w:after="110" w:line="191" w:lineRule="atLeast"/>
        <w:rPr>
          <w:rFonts w:ascii="Arial" w:hAnsi="Arial" w:cs="Arial"/>
          <w:sz w:val="21"/>
          <w:szCs w:val="21"/>
        </w:rPr>
      </w:pPr>
      <w:r w:rsidRPr="004A3F2D">
        <w:rPr>
          <w:rFonts w:ascii="Arial" w:hAnsi="Arial" w:cs="Arial"/>
          <w:sz w:val="21"/>
          <w:szCs w:val="21"/>
        </w:rPr>
        <w:t xml:space="preserve">Prior to making significant changes in animal research activities, investigators must receive approval of the proposed changes from the IACUC. Changes involving animal use will usually require IACUC review. These changes should be described in a "Modification Memorandum" to the Committee. The name of the principal investigator, current Application/Approval Number, and title of the project must be referenced in the "Modification Memorandum". </w:t>
      </w:r>
      <w:r w:rsidRPr="004A3F2D">
        <w:rPr>
          <w:rFonts w:ascii="Arial" w:hAnsi="Arial" w:cs="Arial"/>
          <w:sz w:val="21"/>
          <w:szCs w:val="21"/>
          <w:u w:val="single"/>
        </w:rPr>
        <w:t>Principal investigators should be sure to describe all aspects in which the change may alter their approved protocol.</w:t>
      </w:r>
      <w:r w:rsidRPr="004A3F2D">
        <w:rPr>
          <w:rFonts w:ascii="Arial" w:hAnsi="Arial" w:cs="Arial"/>
          <w:sz w:val="21"/>
          <w:szCs w:val="21"/>
        </w:rPr>
        <w:t xml:space="preserve"> </w:t>
      </w:r>
      <w:proofErr w:type="gramStart"/>
      <w:r w:rsidRPr="004A3F2D">
        <w:rPr>
          <w:rFonts w:ascii="Arial" w:hAnsi="Arial" w:cs="Arial"/>
          <w:sz w:val="21"/>
          <w:szCs w:val="21"/>
        </w:rPr>
        <w:t>This is best accomplished by reviewing the currently approved application, and addressing each question affected</w:t>
      </w:r>
      <w:proofErr w:type="gramEnd"/>
      <w:r w:rsidRPr="004A3F2D">
        <w:rPr>
          <w:rFonts w:ascii="Arial" w:hAnsi="Arial" w:cs="Arial"/>
          <w:sz w:val="21"/>
          <w:szCs w:val="21"/>
        </w:rPr>
        <w:t>. For example, a request for additional numbers of animals (Question 6</w:t>
      </w:r>
      <w:proofErr w:type="gramStart"/>
      <w:r w:rsidRPr="004A3F2D">
        <w:rPr>
          <w:rFonts w:ascii="Arial" w:hAnsi="Arial" w:cs="Arial"/>
          <w:sz w:val="21"/>
          <w:szCs w:val="21"/>
        </w:rPr>
        <w:t>),</w:t>
      </w:r>
      <w:proofErr w:type="gramEnd"/>
      <w:r w:rsidRPr="004A3F2D">
        <w:rPr>
          <w:rFonts w:ascii="Arial" w:hAnsi="Arial" w:cs="Arial"/>
          <w:sz w:val="21"/>
          <w:szCs w:val="21"/>
        </w:rPr>
        <w:t xml:space="preserve"> also necessitates justification of animal numbers in Question 9e. A request for a new species (Question 6), also necessitates justification of animal species (Question 9d), justification of animal numbers (Question 9e), and possibly changes in anesthetics (Question 7), euthanasia methods (Question 8), and animal use procedures (Questions 9). A modification to an approved application undergoes the same review process as do new or renewal applications. Investigators should allow 2-3 weeks for review of modifications by IACUC. </w:t>
      </w:r>
    </w:p>
    <w:p w14:paraId="52C0FE5E" w14:textId="77777777" w:rsidR="004A3F2D" w:rsidRPr="004A3F2D" w:rsidRDefault="004A3F2D">
      <w:pPr>
        <w:pStyle w:val="CM3"/>
        <w:framePr w:w="9134" w:wrap="auto" w:vAnchor="page" w:hAnchor="page" w:x="1833" w:y="10755"/>
        <w:spacing w:line="191" w:lineRule="atLeast"/>
        <w:rPr>
          <w:rFonts w:ascii="Arial" w:hAnsi="Arial" w:cs="Arial"/>
          <w:sz w:val="21"/>
          <w:szCs w:val="21"/>
        </w:rPr>
      </w:pPr>
      <w:r w:rsidRPr="004A3F2D">
        <w:rPr>
          <w:rFonts w:ascii="Arial" w:hAnsi="Arial" w:cs="Arial"/>
          <w:sz w:val="21"/>
          <w:szCs w:val="21"/>
        </w:rPr>
        <w:t xml:space="preserve">Minor changes to an approved application such as changes in funding, personnel, or facilities also should be submitted to the Committee in a "Modification Memorandum". Minor changes of an administrative nature can usually be processed within 7-10 days. </w:t>
      </w:r>
    </w:p>
    <w:p w14:paraId="50EB3A8F" w14:textId="77777777" w:rsidR="004A3F2D" w:rsidRPr="004A3F2D" w:rsidRDefault="004A3F2D">
      <w:pPr>
        <w:pStyle w:val="Default"/>
        <w:rPr>
          <w:rFonts w:ascii="Arial" w:hAnsi="Arial" w:cs="Arial"/>
          <w:color w:val="auto"/>
        </w:rPr>
      </w:pPr>
    </w:p>
    <w:p w14:paraId="6B3254B1" w14:textId="77777777" w:rsidR="004A3F2D" w:rsidRPr="004A3F2D" w:rsidRDefault="004A3F2D">
      <w:pPr>
        <w:pStyle w:val="CM31"/>
        <w:pageBreakBefore/>
        <w:framePr w:w="3425" w:wrap="auto" w:vAnchor="page" w:hAnchor="page" w:x="4848" w:y="1194"/>
        <w:spacing w:after="110"/>
        <w:jc w:val="center"/>
        <w:rPr>
          <w:rFonts w:ascii="Arial" w:hAnsi="Arial" w:cs="Arial"/>
          <w:color w:val="221E1F"/>
          <w:sz w:val="21"/>
          <w:szCs w:val="21"/>
        </w:rPr>
      </w:pPr>
      <w:r w:rsidRPr="004A3F2D">
        <w:rPr>
          <w:rFonts w:ascii="Arial" w:hAnsi="Arial" w:cs="Arial"/>
          <w:b/>
          <w:bCs/>
          <w:color w:val="221E1F"/>
          <w:sz w:val="21"/>
          <w:szCs w:val="21"/>
        </w:rPr>
        <w:t xml:space="preserve">GENERAL INSTRUCTIONS </w:t>
      </w:r>
    </w:p>
    <w:p w14:paraId="04E7F4DA" w14:textId="77777777" w:rsidR="004A3F2D" w:rsidRPr="004A3F2D" w:rsidRDefault="004A3F2D">
      <w:pPr>
        <w:pStyle w:val="CM34"/>
        <w:framePr w:w="7593" w:wrap="auto" w:vAnchor="page" w:hAnchor="page" w:x="1833" w:y="1539"/>
        <w:spacing w:after="470"/>
        <w:rPr>
          <w:rFonts w:ascii="Arial" w:hAnsi="Arial" w:cs="Arial"/>
          <w:color w:val="221E1F"/>
          <w:sz w:val="21"/>
          <w:szCs w:val="21"/>
        </w:rPr>
      </w:pPr>
      <w:r w:rsidRPr="004A3F2D">
        <w:rPr>
          <w:rFonts w:ascii="Arial" w:hAnsi="Arial" w:cs="Arial"/>
          <w:color w:val="221E1F"/>
          <w:sz w:val="21"/>
          <w:szCs w:val="21"/>
        </w:rPr>
        <w:t xml:space="preserve">This application must be typed or legibly printed. </w:t>
      </w:r>
    </w:p>
    <w:p w14:paraId="51A90E0F" w14:textId="77777777" w:rsidR="004A3F2D" w:rsidRPr="004A3F2D" w:rsidRDefault="004A3F2D">
      <w:pPr>
        <w:pStyle w:val="CM31"/>
        <w:framePr w:w="9134" w:wrap="auto" w:vAnchor="page" w:hAnchor="page" w:x="1276" w:y="2230"/>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Questions are presented in standard Courier 12 point font. Answers to questions in the application should be formatted in bold type for the benefit of the reviewers. In addition, you are encouraged but not required to use a font other than Courier for your answers. </w:t>
      </w:r>
    </w:p>
    <w:p w14:paraId="5D8D3E7F" w14:textId="77777777" w:rsidR="004A3F2D" w:rsidRPr="004A3F2D" w:rsidRDefault="004A3F2D">
      <w:pPr>
        <w:pStyle w:val="CM31"/>
        <w:framePr w:w="6248" w:wrap="auto" w:vAnchor="page" w:hAnchor="page" w:x="1276" w:y="3266"/>
        <w:spacing w:after="110" w:line="191" w:lineRule="atLeast"/>
        <w:rPr>
          <w:rFonts w:ascii="Arial" w:hAnsi="Arial" w:cs="Arial"/>
          <w:color w:val="221E1F"/>
          <w:sz w:val="21"/>
          <w:szCs w:val="21"/>
        </w:rPr>
      </w:pPr>
      <w:r w:rsidRPr="004A3F2D">
        <w:rPr>
          <w:rFonts w:ascii="Arial" w:hAnsi="Arial" w:cs="Arial"/>
          <w:color w:val="221E1F"/>
          <w:sz w:val="21"/>
          <w:szCs w:val="21"/>
        </w:rPr>
        <w:t xml:space="preserve">Complete the application in its entirety. </w:t>
      </w:r>
    </w:p>
    <w:p w14:paraId="0EA3814E" w14:textId="77777777" w:rsidR="004A3F2D" w:rsidRPr="004A3F2D" w:rsidRDefault="004A3F2D">
      <w:pPr>
        <w:pStyle w:val="CM31"/>
        <w:framePr w:w="8999" w:wrap="auto" w:vAnchor="page" w:hAnchor="page" w:x="1276" w:y="3612"/>
        <w:spacing w:after="110" w:line="191" w:lineRule="atLeast"/>
        <w:rPr>
          <w:rFonts w:ascii="Arial" w:hAnsi="Arial" w:cs="Arial"/>
          <w:color w:val="221E1F"/>
          <w:sz w:val="21"/>
          <w:szCs w:val="21"/>
        </w:rPr>
      </w:pPr>
      <w:r w:rsidRPr="004A3F2D">
        <w:rPr>
          <w:rFonts w:ascii="Arial" w:hAnsi="Arial" w:cs="Arial"/>
          <w:color w:val="221E1F"/>
          <w:sz w:val="21"/>
          <w:szCs w:val="21"/>
        </w:rPr>
        <w:t xml:space="preserve">Additional space or pages may be added to accommodate the answer to any question. Repaginate word-processed documents or clearly indicate the order of any other added or inserted pages. </w:t>
      </w:r>
    </w:p>
    <w:p w14:paraId="31A447C8" w14:textId="77777777" w:rsidR="004A3F2D" w:rsidRPr="004A3F2D" w:rsidRDefault="004A3F2D">
      <w:pPr>
        <w:pStyle w:val="CM31"/>
        <w:framePr w:w="8731" w:wrap="auto" w:vAnchor="page" w:hAnchor="page" w:x="1276" w:y="4418"/>
        <w:spacing w:after="110" w:line="191" w:lineRule="atLeast"/>
        <w:rPr>
          <w:rFonts w:ascii="Arial" w:hAnsi="Arial" w:cs="Arial"/>
          <w:color w:val="221E1F"/>
          <w:sz w:val="21"/>
          <w:szCs w:val="21"/>
        </w:rPr>
      </w:pPr>
      <w:r w:rsidRPr="004A3F2D">
        <w:rPr>
          <w:rFonts w:ascii="Arial" w:hAnsi="Arial" w:cs="Arial"/>
          <w:color w:val="221E1F"/>
          <w:sz w:val="21"/>
          <w:szCs w:val="21"/>
        </w:rPr>
        <w:t xml:space="preserve">Abbreviations must be clearly spelled out and/or defined at first use. </w:t>
      </w:r>
    </w:p>
    <w:p w14:paraId="06629136" w14:textId="77777777" w:rsidR="004A3F2D" w:rsidRPr="004A3F2D" w:rsidRDefault="004A3F2D">
      <w:pPr>
        <w:pStyle w:val="CM31"/>
        <w:framePr w:w="8462" w:wrap="auto" w:vAnchor="page" w:hAnchor="page" w:x="1276" w:y="4994"/>
        <w:spacing w:after="110" w:line="191" w:lineRule="atLeast"/>
        <w:rPr>
          <w:rFonts w:ascii="Arial" w:hAnsi="Arial" w:cs="Arial"/>
          <w:color w:val="221E1F"/>
          <w:sz w:val="21"/>
          <w:szCs w:val="21"/>
        </w:rPr>
      </w:pPr>
      <w:r w:rsidRPr="004A3F2D">
        <w:rPr>
          <w:rFonts w:ascii="Arial" w:hAnsi="Arial" w:cs="Arial"/>
          <w:color w:val="221E1F"/>
          <w:sz w:val="21"/>
          <w:szCs w:val="21"/>
        </w:rPr>
        <w:t xml:space="preserve">The application has been constructed so that, unless indicated, answers of "Not Applicable" should not be necessary. </w:t>
      </w:r>
    </w:p>
    <w:p w14:paraId="0E697805" w14:textId="77777777" w:rsidR="004A3F2D" w:rsidRPr="004A3F2D" w:rsidRDefault="004A3F2D">
      <w:pPr>
        <w:pStyle w:val="CM31"/>
        <w:framePr w:w="9133" w:wrap="auto" w:vAnchor="page" w:hAnchor="page" w:x="1276" w:y="5570"/>
        <w:spacing w:after="110" w:line="191" w:lineRule="atLeast"/>
        <w:rPr>
          <w:rFonts w:ascii="Arial" w:hAnsi="Arial" w:cs="Arial"/>
          <w:color w:val="221E1F"/>
          <w:sz w:val="21"/>
          <w:szCs w:val="21"/>
        </w:rPr>
      </w:pPr>
      <w:r w:rsidRPr="004A3F2D">
        <w:rPr>
          <w:rFonts w:ascii="Arial" w:hAnsi="Arial" w:cs="Arial"/>
          <w:color w:val="221E1F"/>
          <w:sz w:val="21"/>
          <w:szCs w:val="21"/>
        </w:rPr>
        <w:t xml:space="preserve">Some questions may seem redundant. Such redundancy has been minimized wherever possible. However, due to various reporting requirements, some information must be gathered in particular formats. Applicants may find that they will be asked to provide brief answers regarding </w:t>
      </w:r>
      <w:proofErr w:type="gramStart"/>
      <w:r w:rsidRPr="004A3F2D">
        <w:rPr>
          <w:rFonts w:ascii="Arial" w:hAnsi="Arial" w:cs="Arial"/>
          <w:color w:val="221E1F"/>
          <w:sz w:val="21"/>
          <w:szCs w:val="21"/>
        </w:rPr>
        <w:t>issues which</w:t>
      </w:r>
      <w:proofErr w:type="gramEnd"/>
      <w:r w:rsidRPr="004A3F2D">
        <w:rPr>
          <w:rFonts w:ascii="Arial" w:hAnsi="Arial" w:cs="Arial"/>
          <w:color w:val="221E1F"/>
          <w:sz w:val="21"/>
          <w:szCs w:val="21"/>
        </w:rPr>
        <w:t xml:space="preserve"> they have discussed in detail in another part of the form. Please answer each question as stated, and do not simply refer to another answer elsewhere in the application. </w:t>
      </w:r>
    </w:p>
    <w:p w14:paraId="7F2E2284" w14:textId="77777777" w:rsidR="004A3F2D" w:rsidRPr="004A3F2D" w:rsidRDefault="004A3F2D">
      <w:pPr>
        <w:pStyle w:val="CM31"/>
        <w:framePr w:w="6381" w:wrap="auto" w:vAnchor="page" w:hAnchor="page" w:x="988" w:y="7530"/>
        <w:spacing w:after="110" w:line="191" w:lineRule="atLeast"/>
        <w:rPr>
          <w:rFonts w:ascii="Arial" w:hAnsi="Arial" w:cs="Arial"/>
          <w:color w:val="221E1F"/>
          <w:sz w:val="21"/>
          <w:szCs w:val="21"/>
        </w:rPr>
      </w:pPr>
      <w:r w:rsidRPr="004A3F2D">
        <w:rPr>
          <w:rFonts w:ascii="Arial" w:hAnsi="Arial" w:cs="Arial"/>
          <w:b/>
          <w:bCs/>
          <w:color w:val="221E1F"/>
          <w:sz w:val="21"/>
          <w:szCs w:val="21"/>
        </w:rPr>
        <w:t>Michig</w:t>
      </w:r>
      <w:r w:rsidRPr="004A3F2D">
        <w:rPr>
          <w:rFonts w:ascii="Arial" w:hAnsi="Arial" w:cs="Arial"/>
          <w:b/>
          <w:bCs/>
          <w:color w:val="221E1F"/>
          <w:sz w:val="21"/>
          <w:szCs w:val="21"/>
          <w:u w:val="single"/>
        </w:rPr>
        <w:t>an Freedom o</w:t>
      </w:r>
      <w:r w:rsidRPr="004A3F2D">
        <w:rPr>
          <w:rFonts w:ascii="Arial" w:hAnsi="Arial" w:cs="Arial"/>
          <w:b/>
          <w:bCs/>
          <w:color w:val="221E1F"/>
          <w:sz w:val="21"/>
          <w:szCs w:val="21"/>
        </w:rPr>
        <w:t xml:space="preserve">f Information Act (FOIA) </w:t>
      </w:r>
    </w:p>
    <w:p w14:paraId="27EF25D4" w14:textId="77777777" w:rsidR="004A3F2D" w:rsidRPr="004A3F2D" w:rsidRDefault="004A3F2D">
      <w:pPr>
        <w:pStyle w:val="CM31"/>
        <w:framePr w:w="9134" w:wrap="auto" w:vAnchor="page" w:hAnchor="page" w:x="1276" w:y="7874"/>
        <w:spacing w:after="110" w:line="191" w:lineRule="atLeast"/>
        <w:rPr>
          <w:rFonts w:ascii="Arial" w:hAnsi="Arial" w:cs="Arial"/>
          <w:color w:val="221E1F"/>
          <w:sz w:val="21"/>
          <w:szCs w:val="21"/>
        </w:rPr>
      </w:pPr>
      <w:r w:rsidRPr="004A3F2D">
        <w:rPr>
          <w:rFonts w:ascii="Arial" w:hAnsi="Arial" w:cs="Arial"/>
          <w:color w:val="221E1F"/>
          <w:sz w:val="21"/>
          <w:szCs w:val="21"/>
        </w:rPr>
        <w:t xml:space="preserve">Applicants should be aware that approved applications </w:t>
      </w:r>
      <w:proofErr w:type="gramStart"/>
      <w:r w:rsidRPr="004A3F2D">
        <w:rPr>
          <w:rFonts w:ascii="Arial" w:hAnsi="Arial" w:cs="Arial"/>
          <w:color w:val="221E1F"/>
          <w:sz w:val="21"/>
          <w:szCs w:val="21"/>
        </w:rPr>
        <w:t>may</w:t>
      </w:r>
      <w:proofErr w:type="gramEnd"/>
      <w:r w:rsidRPr="004A3F2D">
        <w:rPr>
          <w:rFonts w:ascii="Arial" w:hAnsi="Arial" w:cs="Arial"/>
          <w:color w:val="221E1F"/>
          <w:sz w:val="21"/>
          <w:szCs w:val="21"/>
        </w:rPr>
        <w:t xml:space="preserve"> be obtained through the Michigan FOIA. Applications should be written in a </w:t>
      </w:r>
      <w:proofErr w:type="gramStart"/>
      <w:r w:rsidRPr="004A3F2D">
        <w:rPr>
          <w:rFonts w:ascii="Arial" w:hAnsi="Arial" w:cs="Arial"/>
          <w:color w:val="221E1F"/>
          <w:sz w:val="21"/>
          <w:szCs w:val="21"/>
        </w:rPr>
        <w:t>manner which</w:t>
      </w:r>
      <w:proofErr w:type="gramEnd"/>
      <w:r w:rsidRPr="004A3F2D">
        <w:rPr>
          <w:rFonts w:ascii="Arial" w:hAnsi="Arial" w:cs="Arial"/>
          <w:color w:val="221E1F"/>
          <w:sz w:val="21"/>
          <w:szCs w:val="21"/>
        </w:rPr>
        <w:t xml:space="preserve"> will allow them to sustain public scrutiny. Avoid unnecessary use of inflammatory descriptive language. For example, when discussing euthanasia, use the word "euthanize" and avoid the use of the words "sacrifice" and "kill". Where practical, include sufficient detail and explanations to address anticipated questions and concerns from the general public. </w:t>
      </w:r>
    </w:p>
    <w:p w14:paraId="1C8B03DE" w14:textId="77777777" w:rsidR="004A3F2D" w:rsidRPr="004A3F2D" w:rsidRDefault="004A3F2D">
      <w:pPr>
        <w:pStyle w:val="CM31"/>
        <w:framePr w:w="4097" w:wrap="auto" w:vAnchor="page" w:hAnchor="page" w:x="988" w:y="9834"/>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Unacceptable Applications </w:t>
      </w:r>
    </w:p>
    <w:p w14:paraId="1C202AED" w14:textId="77777777" w:rsidR="004A3F2D" w:rsidRPr="004A3F2D" w:rsidRDefault="004A3F2D">
      <w:pPr>
        <w:pStyle w:val="CM33"/>
        <w:framePr w:w="9134" w:wrap="auto" w:vAnchor="page" w:hAnchor="page" w:x="1276" w:y="10178"/>
        <w:spacing w:after="257" w:line="191" w:lineRule="atLeast"/>
        <w:rPr>
          <w:rFonts w:ascii="Arial" w:hAnsi="Arial" w:cs="Arial"/>
          <w:color w:val="221E1F"/>
          <w:sz w:val="21"/>
          <w:szCs w:val="21"/>
        </w:rPr>
      </w:pPr>
      <w:r w:rsidRPr="004A3F2D">
        <w:rPr>
          <w:rFonts w:ascii="Arial" w:hAnsi="Arial" w:cs="Arial"/>
          <w:color w:val="221E1F"/>
          <w:sz w:val="21"/>
          <w:szCs w:val="21"/>
        </w:rPr>
        <w:t xml:space="preserve">Reasons why applications may not be accepted by the IACUC for review include, but are not limited to, the following: </w:t>
      </w:r>
    </w:p>
    <w:p w14:paraId="191B8052" w14:textId="77777777" w:rsidR="004A3F2D" w:rsidRPr="004A3F2D" w:rsidRDefault="00944531">
      <w:pPr>
        <w:pStyle w:val="Default"/>
        <w:rPr>
          <w:rFonts w:ascii="Arial" w:hAnsi="Arial" w:cs="Arial"/>
          <w:color w:val="auto"/>
        </w:rPr>
      </w:pPr>
      <w:r>
        <w:rPr>
          <w:rFonts w:ascii="Arial" w:hAnsi="Arial" w:cs="Arial"/>
          <w:noProof/>
        </w:rPr>
        <mc:AlternateContent>
          <mc:Choice Requires="wps">
            <w:drawing>
              <wp:anchor distT="0" distB="0" distL="114300" distR="114300" simplePos="0" relativeHeight="251659264" behindDoc="0" locked="0" layoutInCell="0" allowOverlap="1" wp14:anchorId="461C5AED" wp14:editId="48D8FE54">
                <wp:simplePos x="0" y="0"/>
                <wp:positionH relativeFrom="page">
                  <wp:posOffset>853440</wp:posOffset>
                </wp:positionH>
                <wp:positionV relativeFrom="page">
                  <wp:posOffset>6763385</wp:posOffset>
                </wp:positionV>
                <wp:extent cx="6540500" cy="2115820"/>
                <wp:effectExtent l="0" t="0" r="0" b="0"/>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11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775"/>
                              <w:gridCol w:w="8725"/>
                            </w:tblGrid>
                            <w:tr w:rsidR="004A3F2D" w14:paraId="68FF6232" w14:textId="77777777">
                              <w:trPr>
                                <w:trHeight w:val="137"/>
                              </w:trPr>
                              <w:tc>
                                <w:tcPr>
                                  <w:tcW w:w="775" w:type="dxa"/>
                                </w:tcPr>
                                <w:p w14:paraId="6CDCCB75"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tcPr>
                                <w:p w14:paraId="6D762892"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handwritten</w:t>
                                  </w:r>
                                  <w:proofErr w:type="gramEnd"/>
                                  <w:r>
                                    <w:rPr>
                                      <w:rFonts w:ascii="BANKAB+Courier" w:hAnsi="BANKAB+Courier" w:cs="BANKAB+Courier"/>
                                      <w:color w:val="221E1F"/>
                                      <w:sz w:val="21"/>
                                      <w:szCs w:val="21"/>
                                    </w:rPr>
                                    <w:t xml:space="preserve"> or incomplete applications; </w:t>
                                  </w:r>
                                </w:p>
                              </w:tc>
                            </w:tr>
                            <w:tr w:rsidR="004A3F2D" w14:paraId="4BBDB0A4" w14:textId="77777777">
                              <w:trPr>
                                <w:trHeight w:val="167"/>
                              </w:trPr>
                              <w:tc>
                                <w:tcPr>
                                  <w:tcW w:w="775" w:type="dxa"/>
                                  <w:vAlign w:val="center"/>
                                </w:tcPr>
                                <w:p w14:paraId="28670D6E"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147AF2B4"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use</w:t>
                                  </w:r>
                                  <w:proofErr w:type="gramEnd"/>
                                  <w:r>
                                    <w:rPr>
                                      <w:rFonts w:ascii="BANKAB+Courier" w:hAnsi="BANKAB+Courier" w:cs="BANKAB+Courier"/>
                                      <w:color w:val="221E1F"/>
                                      <w:sz w:val="21"/>
                                      <w:szCs w:val="21"/>
                                    </w:rPr>
                                    <w:t xml:space="preserve"> of an obsolete form; </w:t>
                                  </w:r>
                                </w:p>
                              </w:tc>
                            </w:tr>
                            <w:tr w:rsidR="004A3F2D" w14:paraId="1E4463B1" w14:textId="77777777">
                              <w:trPr>
                                <w:trHeight w:val="177"/>
                              </w:trPr>
                              <w:tc>
                                <w:tcPr>
                                  <w:tcW w:w="775" w:type="dxa"/>
                                  <w:vAlign w:val="center"/>
                                </w:tcPr>
                                <w:p w14:paraId="472E67D5"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5A523191"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unanswered</w:t>
                                  </w:r>
                                  <w:proofErr w:type="gramEnd"/>
                                  <w:r>
                                    <w:rPr>
                                      <w:rFonts w:ascii="BANKAB+Courier" w:hAnsi="BANKAB+Courier" w:cs="BANKAB+Courier"/>
                                      <w:color w:val="221E1F"/>
                                      <w:sz w:val="21"/>
                                      <w:szCs w:val="21"/>
                                    </w:rPr>
                                    <w:t xml:space="preserve"> questions; </w:t>
                                  </w:r>
                                </w:p>
                              </w:tc>
                            </w:tr>
                            <w:tr w:rsidR="004A3F2D" w14:paraId="4923590F" w14:textId="77777777">
                              <w:trPr>
                                <w:trHeight w:val="172"/>
                              </w:trPr>
                              <w:tc>
                                <w:tcPr>
                                  <w:tcW w:w="775" w:type="dxa"/>
                                  <w:vAlign w:val="center"/>
                                </w:tcPr>
                                <w:p w14:paraId="40B132E0"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68F99057"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principal</w:t>
                                  </w:r>
                                  <w:proofErr w:type="gramEnd"/>
                                  <w:r>
                                    <w:rPr>
                                      <w:rFonts w:ascii="BANKAB+Courier" w:hAnsi="BANKAB+Courier" w:cs="BANKAB+Courier"/>
                                      <w:color w:val="221E1F"/>
                                      <w:sz w:val="21"/>
                                      <w:szCs w:val="21"/>
                                    </w:rPr>
                                    <w:t xml:space="preserve"> investigator is not a member of the EMU faculty; </w:t>
                                  </w:r>
                                </w:p>
                              </w:tc>
                            </w:tr>
                            <w:tr w:rsidR="004A3F2D" w14:paraId="7AA992B0" w14:textId="77777777">
                              <w:trPr>
                                <w:trHeight w:val="172"/>
                              </w:trPr>
                              <w:tc>
                                <w:tcPr>
                                  <w:tcW w:w="775" w:type="dxa"/>
                                  <w:vAlign w:val="center"/>
                                </w:tcPr>
                                <w:p w14:paraId="6C1C6D29"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1994C07F"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use</w:t>
                                  </w:r>
                                  <w:proofErr w:type="gramEnd"/>
                                  <w:r>
                                    <w:rPr>
                                      <w:rFonts w:ascii="BANKAB+Courier" w:hAnsi="BANKAB+Courier" w:cs="BANKAB+Courier"/>
                                      <w:color w:val="221E1F"/>
                                      <w:sz w:val="21"/>
                                      <w:szCs w:val="21"/>
                                    </w:rPr>
                                    <w:t xml:space="preserve"> of jargon in answering Questions 2, 3, and 4; </w:t>
                                  </w:r>
                                </w:p>
                              </w:tc>
                            </w:tr>
                            <w:tr w:rsidR="004A3F2D" w14:paraId="5A4C8BDC" w14:textId="77777777">
                              <w:trPr>
                                <w:trHeight w:val="172"/>
                              </w:trPr>
                              <w:tc>
                                <w:tcPr>
                                  <w:tcW w:w="775" w:type="dxa"/>
                                  <w:vAlign w:val="center"/>
                                </w:tcPr>
                                <w:p w14:paraId="566D5FE0"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3D03EA9E"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inadequate</w:t>
                                  </w:r>
                                  <w:proofErr w:type="gramEnd"/>
                                  <w:r>
                                    <w:rPr>
                                      <w:rFonts w:ascii="BANKAB+Courier" w:hAnsi="BANKAB+Courier" w:cs="BANKAB+Courier"/>
                                      <w:color w:val="221E1F"/>
                                      <w:sz w:val="21"/>
                                      <w:szCs w:val="21"/>
                                    </w:rPr>
                                    <w:t xml:space="preserve"> description of animal use procedures in Question 9; </w:t>
                                  </w:r>
                                </w:p>
                              </w:tc>
                            </w:tr>
                            <w:tr w:rsidR="004A3F2D" w14:paraId="519988E3" w14:textId="77777777">
                              <w:trPr>
                                <w:trHeight w:val="143"/>
                              </w:trPr>
                              <w:tc>
                                <w:tcPr>
                                  <w:tcW w:w="775" w:type="dxa"/>
                                  <w:vAlign w:val="center"/>
                                </w:tcPr>
                                <w:p w14:paraId="459E564E"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6661D0F1"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excessive</w:t>
                                  </w:r>
                                  <w:proofErr w:type="gramEnd"/>
                                  <w:r>
                                    <w:rPr>
                                      <w:rFonts w:ascii="BANKAB+Courier" w:hAnsi="BANKAB+Courier" w:cs="BANKAB+Courier"/>
                                      <w:color w:val="221E1F"/>
                                      <w:sz w:val="21"/>
                                      <w:szCs w:val="21"/>
                                    </w:rPr>
                                    <w:t xml:space="preserve"> detail on non-animal procedures, such as lengthy </w:t>
                                  </w:r>
                                </w:p>
                              </w:tc>
                            </w:tr>
                            <w:tr w:rsidR="004A3F2D" w14:paraId="6955449B" w14:textId="77777777">
                              <w:trPr>
                                <w:trHeight w:val="115"/>
                              </w:trPr>
                              <w:tc>
                                <w:tcPr>
                                  <w:tcW w:w="775" w:type="dxa"/>
                                </w:tcPr>
                                <w:p w14:paraId="0A25566B" w14:textId="77777777" w:rsidR="004A3F2D" w:rsidRDefault="004A3F2D">
                                  <w:pPr>
                                    <w:pStyle w:val="Default"/>
                                    <w:jc w:val="right"/>
                                    <w:rPr>
                                      <w:rFonts w:cs="Times New Roman"/>
                                      <w:color w:val="auto"/>
                                    </w:rPr>
                                  </w:pPr>
                                </w:p>
                              </w:tc>
                              <w:tc>
                                <w:tcPr>
                                  <w:tcW w:w="8725" w:type="dxa"/>
                                </w:tcPr>
                                <w:p w14:paraId="5570F434" w14:textId="77777777" w:rsidR="004A3F2D" w:rsidRDefault="004A3F2D">
                                  <w:pPr>
                                    <w:pStyle w:val="Default"/>
                                    <w:rPr>
                                      <w:rFonts w:ascii="BANKAB+Courier" w:hAnsi="BANKAB+Courier" w:cs="BANKAB+Courier"/>
                                      <w:color w:val="221E1F"/>
                                      <w:sz w:val="21"/>
                                      <w:szCs w:val="21"/>
                                    </w:rPr>
                                  </w:pPr>
                                  <w:proofErr w:type="gramStart"/>
                                  <w:r>
                                    <w:rPr>
                                      <w:rFonts w:ascii="BANKAB+Courier" w:hAnsi="BANKAB+Courier" w:cs="BANKAB+Courier"/>
                                      <w:color w:val="221E1F"/>
                                      <w:sz w:val="21"/>
                                      <w:szCs w:val="21"/>
                                    </w:rPr>
                                    <w:t>descriptions</w:t>
                                  </w:r>
                                  <w:proofErr w:type="gramEnd"/>
                                  <w:r>
                                    <w:rPr>
                                      <w:rFonts w:ascii="BANKAB+Courier" w:hAnsi="BANKAB+Courier" w:cs="BANKAB+Courier"/>
                                      <w:color w:val="221E1F"/>
                                      <w:sz w:val="21"/>
                                      <w:szCs w:val="21"/>
                                    </w:rPr>
                                    <w:t xml:space="preserve"> of in vitro procedures performed on samples removed </w:t>
                                  </w:r>
                                </w:p>
                              </w:tc>
                            </w:tr>
                            <w:tr w:rsidR="004A3F2D" w14:paraId="0665841B" w14:textId="77777777">
                              <w:trPr>
                                <w:trHeight w:val="97"/>
                              </w:trPr>
                              <w:tc>
                                <w:tcPr>
                                  <w:tcW w:w="775" w:type="dxa"/>
                                </w:tcPr>
                                <w:p w14:paraId="0735E6B9" w14:textId="77777777" w:rsidR="004A3F2D" w:rsidRDefault="004A3F2D">
                                  <w:pPr>
                                    <w:pStyle w:val="Default"/>
                                    <w:jc w:val="right"/>
                                    <w:rPr>
                                      <w:rFonts w:cs="Times New Roman"/>
                                      <w:color w:val="auto"/>
                                    </w:rPr>
                                  </w:pPr>
                                </w:p>
                              </w:tc>
                              <w:tc>
                                <w:tcPr>
                                  <w:tcW w:w="8725" w:type="dxa"/>
                                </w:tcPr>
                                <w:p w14:paraId="39E0F6B6" w14:textId="77777777" w:rsidR="004A3F2D" w:rsidRDefault="004A3F2D">
                                  <w:pPr>
                                    <w:pStyle w:val="Default"/>
                                    <w:rPr>
                                      <w:rFonts w:ascii="BANKAB+Courier" w:hAnsi="BANKAB+Courier" w:cs="BANKAB+Courier"/>
                                      <w:color w:val="221E1F"/>
                                      <w:sz w:val="21"/>
                                      <w:szCs w:val="21"/>
                                    </w:rPr>
                                  </w:pPr>
                                  <w:proofErr w:type="gramStart"/>
                                  <w:r>
                                    <w:rPr>
                                      <w:rFonts w:ascii="BANKAB+Courier" w:hAnsi="BANKAB+Courier" w:cs="BANKAB+Courier"/>
                                      <w:color w:val="221E1F"/>
                                      <w:sz w:val="21"/>
                                      <w:szCs w:val="21"/>
                                    </w:rPr>
                                    <w:t>from</w:t>
                                  </w:r>
                                  <w:proofErr w:type="gramEnd"/>
                                  <w:r>
                                    <w:rPr>
                                      <w:rFonts w:ascii="BANKAB+Courier" w:hAnsi="BANKAB+Courier" w:cs="BANKAB+Courier"/>
                                      <w:color w:val="221E1F"/>
                                      <w:sz w:val="21"/>
                                      <w:szCs w:val="21"/>
                                    </w:rPr>
                                    <w:t xml:space="preserve"> euthanized animals; </w:t>
                                  </w:r>
                                </w:p>
                              </w:tc>
                            </w:tr>
                          </w:tbl>
                          <w:p w14:paraId="7F89A711" w14:textId="77777777" w:rsidR="00000000" w:rsidRDefault="00DE5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7.2pt;margin-top:532.55pt;width:515pt;height:16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zK4LkCAADB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775"/>
                        <w:gridCol w:w="8725"/>
                      </w:tblGrid>
                      <w:tr w:rsidR="004A3F2D" w14:paraId="68FF6232" w14:textId="77777777">
                        <w:trPr>
                          <w:trHeight w:val="137"/>
                        </w:trPr>
                        <w:tc>
                          <w:tcPr>
                            <w:tcW w:w="775" w:type="dxa"/>
                          </w:tcPr>
                          <w:p w14:paraId="6CDCCB75"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tcPr>
                          <w:p w14:paraId="6D762892"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handwritten</w:t>
                            </w:r>
                            <w:proofErr w:type="gramEnd"/>
                            <w:r>
                              <w:rPr>
                                <w:rFonts w:ascii="BANKAB+Courier" w:hAnsi="BANKAB+Courier" w:cs="BANKAB+Courier"/>
                                <w:color w:val="221E1F"/>
                                <w:sz w:val="21"/>
                                <w:szCs w:val="21"/>
                              </w:rPr>
                              <w:t xml:space="preserve"> or incomplete applications; </w:t>
                            </w:r>
                          </w:p>
                        </w:tc>
                      </w:tr>
                      <w:tr w:rsidR="004A3F2D" w14:paraId="4BBDB0A4" w14:textId="77777777">
                        <w:trPr>
                          <w:trHeight w:val="167"/>
                        </w:trPr>
                        <w:tc>
                          <w:tcPr>
                            <w:tcW w:w="775" w:type="dxa"/>
                            <w:vAlign w:val="center"/>
                          </w:tcPr>
                          <w:p w14:paraId="28670D6E"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147AF2B4"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use</w:t>
                            </w:r>
                            <w:proofErr w:type="gramEnd"/>
                            <w:r>
                              <w:rPr>
                                <w:rFonts w:ascii="BANKAB+Courier" w:hAnsi="BANKAB+Courier" w:cs="BANKAB+Courier"/>
                                <w:color w:val="221E1F"/>
                                <w:sz w:val="21"/>
                                <w:szCs w:val="21"/>
                              </w:rPr>
                              <w:t xml:space="preserve"> of an obsolete form; </w:t>
                            </w:r>
                          </w:p>
                        </w:tc>
                      </w:tr>
                      <w:tr w:rsidR="004A3F2D" w14:paraId="1E4463B1" w14:textId="77777777">
                        <w:trPr>
                          <w:trHeight w:val="177"/>
                        </w:trPr>
                        <w:tc>
                          <w:tcPr>
                            <w:tcW w:w="775" w:type="dxa"/>
                            <w:vAlign w:val="center"/>
                          </w:tcPr>
                          <w:p w14:paraId="472E67D5"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5A523191"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unanswered</w:t>
                            </w:r>
                            <w:proofErr w:type="gramEnd"/>
                            <w:r>
                              <w:rPr>
                                <w:rFonts w:ascii="BANKAB+Courier" w:hAnsi="BANKAB+Courier" w:cs="BANKAB+Courier"/>
                                <w:color w:val="221E1F"/>
                                <w:sz w:val="21"/>
                                <w:szCs w:val="21"/>
                              </w:rPr>
                              <w:t xml:space="preserve"> questions; </w:t>
                            </w:r>
                          </w:p>
                        </w:tc>
                      </w:tr>
                      <w:tr w:rsidR="004A3F2D" w14:paraId="4923590F" w14:textId="77777777">
                        <w:trPr>
                          <w:trHeight w:val="172"/>
                        </w:trPr>
                        <w:tc>
                          <w:tcPr>
                            <w:tcW w:w="775" w:type="dxa"/>
                            <w:vAlign w:val="center"/>
                          </w:tcPr>
                          <w:p w14:paraId="40B132E0"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68F99057"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principal</w:t>
                            </w:r>
                            <w:proofErr w:type="gramEnd"/>
                            <w:r>
                              <w:rPr>
                                <w:rFonts w:ascii="BANKAB+Courier" w:hAnsi="BANKAB+Courier" w:cs="BANKAB+Courier"/>
                                <w:color w:val="221E1F"/>
                                <w:sz w:val="21"/>
                                <w:szCs w:val="21"/>
                              </w:rPr>
                              <w:t xml:space="preserve"> investigator is not a member of the EMU faculty; </w:t>
                            </w:r>
                          </w:p>
                        </w:tc>
                      </w:tr>
                      <w:tr w:rsidR="004A3F2D" w14:paraId="7AA992B0" w14:textId="77777777">
                        <w:trPr>
                          <w:trHeight w:val="172"/>
                        </w:trPr>
                        <w:tc>
                          <w:tcPr>
                            <w:tcW w:w="775" w:type="dxa"/>
                            <w:vAlign w:val="center"/>
                          </w:tcPr>
                          <w:p w14:paraId="6C1C6D29"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1994C07F"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use</w:t>
                            </w:r>
                            <w:proofErr w:type="gramEnd"/>
                            <w:r>
                              <w:rPr>
                                <w:rFonts w:ascii="BANKAB+Courier" w:hAnsi="BANKAB+Courier" w:cs="BANKAB+Courier"/>
                                <w:color w:val="221E1F"/>
                                <w:sz w:val="21"/>
                                <w:szCs w:val="21"/>
                              </w:rPr>
                              <w:t xml:space="preserve"> of jargon in answering Questions 2, 3, and 4; </w:t>
                            </w:r>
                          </w:p>
                        </w:tc>
                      </w:tr>
                      <w:tr w:rsidR="004A3F2D" w14:paraId="5A4C8BDC" w14:textId="77777777">
                        <w:trPr>
                          <w:trHeight w:val="172"/>
                        </w:trPr>
                        <w:tc>
                          <w:tcPr>
                            <w:tcW w:w="775" w:type="dxa"/>
                            <w:vAlign w:val="center"/>
                          </w:tcPr>
                          <w:p w14:paraId="566D5FE0"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3D03EA9E"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inadequate</w:t>
                            </w:r>
                            <w:proofErr w:type="gramEnd"/>
                            <w:r>
                              <w:rPr>
                                <w:rFonts w:ascii="BANKAB+Courier" w:hAnsi="BANKAB+Courier" w:cs="BANKAB+Courier"/>
                                <w:color w:val="221E1F"/>
                                <w:sz w:val="21"/>
                                <w:szCs w:val="21"/>
                              </w:rPr>
                              <w:t xml:space="preserve"> description of animal use procedures in Question 9; </w:t>
                            </w:r>
                          </w:p>
                        </w:tc>
                      </w:tr>
                      <w:tr w:rsidR="004A3F2D" w14:paraId="519988E3" w14:textId="77777777">
                        <w:trPr>
                          <w:trHeight w:val="143"/>
                        </w:trPr>
                        <w:tc>
                          <w:tcPr>
                            <w:tcW w:w="775" w:type="dxa"/>
                            <w:vAlign w:val="center"/>
                          </w:tcPr>
                          <w:p w14:paraId="459E564E" w14:textId="77777777" w:rsidR="004A3F2D" w:rsidRDefault="004A3F2D">
                            <w:pPr>
                              <w:pStyle w:val="Default"/>
                              <w:jc w:val="right"/>
                              <w:rPr>
                                <w:rFonts w:cs="Times New Roman"/>
                                <w:color w:val="221E1F"/>
                                <w:sz w:val="18"/>
                                <w:szCs w:val="18"/>
                              </w:rPr>
                            </w:pPr>
                            <w:r>
                              <w:rPr>
                                <w:rFonts w:cs="Times New Roman"/>
                                <w:color w:val="221E1F"/>
                                <w:sz w:val="18"/>
                                <w:szCs w:val="18"/>
                              </w:rPr>
                              <w:t>B</w:t>
                            </w:r>
                          </w:p>
                        </w:tc>
                        <w:tc>
                          <w:tcPr>
                            <w:tcW w:w="8725" w:type="dxa"/>
                            <w:vAlign w:val="center"/>
                          </w:tcPr>
                          <w:p w14:paraId="6661D0F1"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 </w:t>
                            </w:r>
                            <w:proofErr w:type="gramStart"/>
                            <w:r>
                              <w:rPr>
                                <w:rFonts w:ascii="BANKAB+Courier" w:hAnsi="BANKAB+Courier" w:cs="BANKAB+Courier"/>
                                <w:color w:val="221E1F"/>
                                <w:sz w:val="21"/>
                                <w:szCs w:val="21"/>
                              </w:rPr>
                              <w:t>excessive</w:t>
                            </w:r>
                            <w:proofErr w:type="gramEnd"/>
                            <w:r>
                              <w:rPr>
                                <w:rFonts w:ascii="BANKAB+Courier" w:hAnsi="BANKAB+Courier" w:cs="BANKAB+Courier"/>
                                <w:color w:val="221E1F"/>
                                <w:sz w:val="21"/>
                                <w:szCs w:val="21"/>
                              </w:rPr>
                              <w:t xml:space="preserve"> detail on non-animal procedures, such as lengthy </w:t>
                            </w:r>
                          </w:p>
                        </w:tc>
                      </w:tr>
                      <w:tr w:rsidR="004A3F2D" w14:paraId="6955449B" w14:textId="77777777">
                        <w:trPr>
                          <w:trHeight w:val="115"/>
                        </w:trPr>
                        <w:tc>
                          <w:tcPr>
                            <w:tcW w:w="775" w:type="dxa"/>
                          </w:tcPr>
                          <w:p w14:paraId="0A25566B" w14:textId="77777777" w:rsidR="004A3F2D" w:rsidRDefault="004A3F2D">
                            <w:pPr>
                              <w:pStyle w:val="Default"/>
                              <w:jc w:val="right"/>
                              <w:rPr>
                                <w:rFonts w:cs="Times New Roman"/>
                                <w:color w:val="auto"/>
                              </w:rPr>
                            </w:pPr>
                          </w:p>
                        </w:tc>
                        <w:tc>
                          <w:tcPr>
                            <w:tcW w:w="8725" w:type="dxa"/>
                          </w:tcPr>
                          <w:p w14:paraId="5570F434" w14:textId="77777777" w:rsidR="004A3F2D" w:rsidRDefault="004A3F2D">
                            <w:pPr>
                              <w:pStyle w:val="Default"/>
                              <w:rPr>
                                <w:rFonts w:ascii="BANKAB+Courier" w:hAnsi="BANKAB+Courier" w:cs="BANKAB+Courier"/>
                                <w:color w:val="221E1F"/>
                                <w:sz w:val="21"/>
                                <w:szCs w:val="21"/>
                              </w:rPr>
                            </w:pPr>
                            <w:proofErr w:type="gramStart"/>
                            <w:r>
                              <w:rPr>
                                <w:rFonts w:ascii="BANKAB+Courier" w:hAnsi="BANKAB+Courier" w:cs="BANKAB+Courier"/>
                                <w:color w:val="221E1F"/>
                                <w:sz w:val="21"/>
                                <w:szCs w:val="21"/>
                              </w:rPr>
                              <w:t>descriptions</w:t>
                            </w:r>
                            <w:proofErr w:type="gramEnd"/>
                            <w:r>
                              <w:rPr>
                                <w:rFonts w:ascii="BANKAB+Courier" w:hAnsi="BANKAB+Courier" w:cs="BANKAB+Courier"/>
                                <w:color w:val="221E1F"/>
                                <w:sz w:val="21"/>
                                <w:szCs w:val="21"/>
                              </w:rPr>
                              <w:t xml:space="preserve"> of in vitro procedures performed on samples removed </w:t>
                            </w:r>
                          </w:p>
                        </w:tc>
                      </w:tr>
                      <w:tr w:rsidR="004A3F2D" w14:paraId="0665841B" w14:textId="77777777">
                        <w:trPr>
                          <w:trHeight w:val="97"/>
                        </w:trPr>
                        <w:tc>
                          <w:tcPr>
                            <w:tcW w:w="775" w:type="dxa"/>
                          </w:tcPr>
                          <w:p w14:paraId="0735E6B9" w14:textId="77777777" w:rsidR="004A3F2D" w:rsidRDefault="004A3F2D">
                            <w:pPr>
                              <w:pStyle w:val="Default"/>
                              <w:jc w:val="right"/>
                              <w:rPr>
                                <w:rFonts w:cs="Times New Roman"/>
                                <w:color w:val="auto"/>
                              </w:rPr>
                            </w:pPr>
                          </w:p>
                        </w:tc>
                        <w:tc>
                          <w:tcPr>
                            <w:tcW w:w="8725" w:type="dxa"/>
                          </w:tcPr>
                          <w:p w14:paraId="39E0F6B6" w14:textId="77777777" w:rsidR="004A3F2D" w:rsidRDefault="004A3F2D">
                            <w:pPr>
                              <w:pStyle w:val="Default"/>
                              <w:rPr>
                                <w:rFonts w:ascii="BANKAB+Courier" w:hAnsi="BANKAB+Courier" w:cs="BANKAB+Courier"/>
                                <w:color w:val="221E1F"/>
                                <w:sz w:val="21"/>
                                <w:szCs w:val="21"/>
                              </w:rPr>
                            </w:pPr>
                            <w:proofErr w:type="gramStart"/>
                            <w:r>
                              <w:rPr>
                                <w:rFonts w:ascii="BANKAB+Courier" w:hAnsi="BANKAB+Courier" w:cs="BANKAB+Courier"/>
                                <w:color w:val="221E1F"/>
                                <w:sz w:val="21"/>
                                <w:szCs w:val="21"/>
                              </w:rPr>
                              <w:t>from</w:t>
                            </w:r>
                            <w:proofErr w:type="gramEnd"/>
                            <w:r>
                              <w:rPr>
                                <w:rFonts w:ascii="BANKAB+Courier" w:hAnsi="BANKAB+Courier" w:cs="BANKAB+Courier"/>
                                <w:color w:val="221E1F"/>
                                <w:sz w:val="21"/>
                                <w:szCs w:val="21"/>
                              </w:rPr>
                              <w:t xml:space="preserve"> euthanized animals; </w:t>
                            </w:r>
                          </w:p>
                        </w:tc>
                      </w:tr>
                    </w:tbl>
                    <w:p w14:paraId="7F89A711" w14:textId="77777777" w:rsidR="00000000" w:rsidRDefault="00DE5FB7"/>
                  </w:txbxContent>
                </v:textbox>
                <w10:wrap type="through" anchorx="page" anchory="page"/>
              </v:shape>
            </w:pict>
          </mc:Fallback>
        </mc:AlternateContent>
      </w:r>
    </w:p>
    <w:p w14:paraId="4F16826F" w14:textId="77777777" w:rsidR="004A3F2D" w:rsidRPr="004A3F2D" w:rsidRDefault="004A3F2D">
      <w:pPr>
        <w:pStyle w:val="CM31"/>
        <w:pageBreakBefore/>
        <w:framePr w:w="8962" w:wrap="auto" w:vAnchor="page" w:hAnchor="page" w:x="2102" w:y="1193"/>
        <w:spacing w:after="110" w:line="191" w:lineRule="atLeast"/>
        <w:rPr>
          <w:rFonts w:ascii="Arial" w:hAnsi="Arial" w:cs="Arial"/>
          <w:sz w:val="21"/>
          <w:szCs w:val="21"/>
        </w:rPr>
      </w:pPr>
      <w:r w:rsidRPr="004A3F2D">
        <w:rPr>
          <w:rFonts w:ascii="Arial" w:hAnsi="Arial" w:cs="Arial"/>
          <w:sz w:val="18"/>
          <w:szCs w:val="18"/>
        </w:rPr>
        <w:t>B</w:t>
      </w:r>
      <w:r w:rsidRPr="004A3F2D">
        <w:rPr>
          <w:rFonts w:ascii="Arial" w:hAnsi="Arial" w:cs="Arial"/>
          <w:sz w:val="21"/>
          <w:szCs w:val="21"/>
        </w:rPr>
        <w:t xml:space="preserve"> insertion into the Application of complete or portions of grant applications in lieu of answering specific questions</w:t>
      </w:r>
      <w:proofErr w:type="gramStart"/>
      <w:r w:rsidRPr="004A3F2D">
        <w:rPr>
          <w:rFonts w:ascii="Arial" w:hAnsi="Arial" w:cs="Arial"/>
          <w:sz w:val="21"/>
          <w:szCs w:val="21"/>
        </w:rPr>
        <w:t>;</w:t>
      </w:r>
      <w:proofErr w:type="gramEnd"/>
      <w:r w:rsidRPr="004A3F2D">
        <w:rPr>
          <w:rFonts w:ascii="Arial" w:hAnsi="Arial" w:cs="Arial"/>
          <w:sz w:val="21"/>
          <w:szCs w:val="21"/>
        </w:rPr>
        <w:t xml:space="preserve"> </w:t>
      </w:r>
    </w:p>
    <w:p w14:paraId="2D96C274" w14:textId="77777777" w:rsidR="004A3F2D" w:rsidRPr="004A3F2D" w:rsidRDefault="004A3F2D">
      <w:pPr>
        <w:pStyle w:val="CM31"/>
        <w:framePr w:w="8827" w:wrap="auto" w:vAnchor="page" w:hAnchor="page" w:x="2102" w:y="1769"/>
        <w:spacing w:after="110" w:line="191" w:lineRule="atLeast"/>
        <w:rPr>
          <w:rFonts w:ascii="Arial" w:hAnsi="Arial" w:cs="Arial"/>
          <w:sz w:val="21"/>
          <w:szCs w:val="21"/>
        </w:rPr>
      </w:pPr>
      <w:r w:rsidRPr="004A3F2D">
        <w:rPr>
          <w:rFonts w:ascii="Arial" w:hAnsi="Arial" w:cs="Arial"/>
          <w:sz w:val="18"/>
          <w:szCs w:val="18"/>
        </w:rPr>
        <w:t>B</w:t>
      </w:r>
      <w:r w:rsidRPr="004A3F2D">
        <w:rPr>
          <w:rFonts w:ascii="Arial" w:hAnsi="Arial" w:cs="Arial"/>
          <w:sz w:val="21"/>
          <w:szCs w:val="21"/>
        </w:rPr>
        <w:t xml:space="preserve"> a single composite answer to questions with multiple subparts, such as a single answer to both Questions 9a and 9b</w:t>
      </w:r>
      <w:proofErr w:type="gramStart"/>
      <w:r w:rsidRPr="004A3F2D">
        <w:rPr>
          <w:rFonts w:ascii="Arial" w:hAnsi="Arial" w:cs="Arial"/>
          <w:sz w:val="21"/>
          <w:szCs w:val="21"/>
        </w:rPr>
        <w:t>;</w:t>
      </w:r>
      <w:proofErr w:type="gramEnd"/>
      <w:r w:rsidRPr="004A3F2D">
        <w:rPr>
          <w:rFonts w:ascii="Arial" w:hAnsi="Arial" w:cs="Arial"/>
          <w:sz w:val="21"/>
          <w:szCs w:val="21"/>
        </w:rPr>
        <w:t xml:space="preserve"> </w:t>
      </w:r>
    </w:p>
    <w:p w14:paraId="0BAEA5B9" w14:textId="77777777" w:rsidR="004A3F2D" w:rsidRPr="004A3F2D" w:rsidRDefault="004A3F2D">
      <w:pPr>
        <w:pStyle w:val="CM35"/>
        <w:framePr w:w="9032" w:wrap="auto" w:vAnchor="page" w:hAnchor="page" w:x="2102" w:y="2345"/>
        <w:spacing w:after="367"/>
        <w:rPr>
          <w:rFonts w:ascii="Arial" w:hAnsi="Arial" w:cs="Arial"/>
          <w:sz w:val="21"/>
          <w:szCs w:val="21"/>
        </w:rPr>
      </w:pPr>
      <w:proofErr w:type="gramStart"/>
      <w:r w:rsidRPr="004A3F2D">
        <w:rPr>
          <w:rFonts w:ascii="Arial" w:hAnsi="Arial" w:cs="Arial"/>
          <w:sz w:val="18"/>
          <w:szCs w:val="18"/>
        </w:rPr>
        <w:t>B</w:t>
      </w:r>
      <w:r w:rsidRPr="004A3F2D">
        <w:rPr>
          <w:rFonts w:ascii="Arial" w:hAnsi="Arial" w:cs="Arial"/>
          <w:sz w:val="21"/>
          <w:szCs w:val="21"/>
        </w:rPr>
        <w:t xml:space="preserve"> missing signatures in Questions 20 (if applicable) and 21.</w:t>
      </w:r>
      <w:proofErr w:type="gramEnd"/>
      <w:r w:rsidRPr="004A3F2D">
        <w:rPr>
          <w:rFonts w:ascii="Arial" w:hAnsi="Arial" w:cs="Arial"/>
          <w:sz w:val="21"/>
          <w:szCs w:val="21"/>
        </w:rPr>
        <w:t xml:space="preserve"> </w:t>
      </w:r>
    </w:p>
    <w:p w14:paraId="46186BEB" w14:textId="77777777" w:rsidR="004A3F2D" w:rsidRPr="004A3F2D" w:rsidRDefault="004A3F2D">
      <w:pPr>
        <w:pStyle w:val="Default"/>
        <w:rPr>
          <w:rFonts w:ascii="Arial" w:hAnsi="Arial" w:cs="Arial"/>
          <w:color w:val="auto"/>
        </w:rPr>
      </w:pPr>
    </w:p>
    <w:p w14:paraId="31F0FBAD" w14:textId="77777777" w:rsidR="004A3F2D" w:rsidRPr="004A3F2D" w:rsidRDefault="004A3F2D">
      <w:pPr>
        <w:pStyle w:val="CM31"/>
        <w:framePr w:w="6312" w:wrap="auto" w:vAnchor="page" w:hAnchor="page" w:x="1277" w:y="3037"/>
        <w:spacing w:after="110" w:line="306" w:lineRule="atLeast"/>
        <w:rPr>
          <w:rFonts w:ascii="Arial" w:hAnsi="Arial" w:cs="Arial"/>
          <w:color w:val="221E1F"/>
          <w:sz w:val="21"/>
          <w:szCs w:val="21"/>
        </w:rPr>
      </w:pPr>
      <w:r w:rsidRPr="004A3F2D">
        <w:rPr>
          <w:rFonts w:ascii="Arial" w:hAnsi="Arial" w:cs="Arial"/>
          <w:b/>
          <w:bCs/>
          <w:color w:val="221E1F"/>
          <w:sz w:val="21"/>
          <w:szCs w:val="21"/>
        </w:rPr>
        <w:t xml:space="preserve">DETAILED INSTRUCTIONS COVER PAGE New Application </w:t>
      </w:r>
    </w:p>
    <w:p w14:paraId="04F3E582" w14:textId="77777777" w:rsidR="004A3F2D" w:rsidRPr="004A3F2D" w:rsidRDefault="004A3F2D">
      <w:pPr>
        <w:pStyle w:val="CM31"/>
        <w:framePr w:w="8731" w:wrap="auto" w:vAnchor="page" w:hAnchor="page" w:x="1833" w:y="4073"/>
        <w:spacing w:after="110" w:line="191" w:lineRule="atLeast"/>
        <w:rPr>
          <w:rFonts w:ascii="Arial" w:hAnsi="Arial" w:cs="Arial"/>
          <w:color w:val="221E1F"/>
          <w:sz w:val="21"/>
          <w:szCs w:val="21"/>
        </w:rPr>
      </w:pPr>
      <w:r w:rsidRPr="004A3F2D">
        <w:rPr>
          <w:rFonts w:ascii="Arial" w:hAnsi="Arial" w:cs="Arial"/>
          <w:color w:val="221E1F"/>
          <w:sz w:val="21"/>
          <w:szCs w:val="21"/>
        </w:rPr>
        <w:t xml:space="preserve">Check here if this research or instructional project has not been approved previously by the IACUC. </w:t>
      </w:r>
    </w:p>
    <w:p w14:paraId="1BB84E8C" w14:textId="77777777" w:rsidR="004A3F2D" w:rsidRPr="004A3F2D" w:rsidRDefault="004A3F2D">
      <w:pPr>
        <w:pStyle w:val="CM31"/>
        <w:framePr w:w="3291" w:wrap="auto" w:vAnchor="page" w:hAnchor="page" w:x="1545" w:y="4650"/>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Renewal Application </w:t>
      </w:r>
    </w:p>
    <w:p w14:paraId="08AA0BAF" w14:textId="77777777" w:rsidR="004A3F2D" w:rsidRPr="004A3F2D" w:rsidRDefault="004A3F2D">
      <w:pPr>
        <w:pStyle w:val="CM31"/>
        <w:framePr w:w="8865" w:wrap="auto" w:vAnchor="page" w:hAnchor="page" w:x="1833" w:y="4995"/>
        <w:spacing w:after="110" w:line="191" w:lineRule="atLeast"/>
        <w:rPr>
          <w:rFonts w:ascii="Arial" w:hAnsi="Arial" w:cs="Arial"/>
          <w:color w:val="221E1F"/>
          <w:sz w:val="21"/>
          <w:szCs w:val="21"/>
        </w:rPr>
      </w:pPr>
      <w:r w:rsidRPr="004A3F2D">
        <w:rPr>
          <w:rFonts w:ascii="Arial" w:hAnsi="Arial" w:cs="Arial"/>
          <w:color w:val="221E1F"/>
          <w:sz w:val="21"/>
          <w:szCs w:val="21"/>
        </w:rPr>
        <w:t xml:space="preserve">Check here if this research or instructional project was approved previously by the IACUC, but is approaching the end of its IACUC approval period. Provide the previous Application/Approval Number and complete this application in full as if it were a new application. </w:t>
      </w:r>
    </w:p>
    <w:p w14:paraId="7E8EDC3D" w14:textId="77777777" w:rsidR="004A3F2D" w:rsidRPr="004A3F2D" w:rsidRDefault="004A3F2D">
      <w:pPr>
        <w:pStyle w:val="CM31"/>
        <w:framePr w:w="5843" w:wrap="auto" w:vAnchor="page" w:hAnchor="page" w:x="1545" w:y="6263"/>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Principal Investigator/Course Director </w:t>
      </w:r>
    </w:p>
    <w:p w14:paraId="49A3FBAF" w14:textId="77777777" w:rsidR="004A3F2D" w:rsidRPr="004A3F2D" w:rsidRDefault="004A3F2D">
      <w:pPr>
        <w:pStyle w:val="CM31"/>
        <w:framePr w:w="9134" w:wrap="auto" w:vAnchor="page" w:hAnchor="page" w:x="1833" w:y="6607"/>
        <w:spacing w:after="110" w:line="191" w:lineRule="atLeast"/>
        <w:rPr>
          <w:rFonts w:ascii="Arial" w:hAnsi="Arial" w:cs="Arial"/>
          <w:color w:val="221E1F"/>
          <w:sz w:val="21"/>
          <w:szCs w:val="21"/>
        </w:rPr>
      </w:pPr>
      <w:r w:rsidRPr="004A3F2D">
        <w:rPr>
          <w:rFonts w:ascii="Arial" w:hAnsi="Arial" w:cs="Arial"/>
          <w:color w:val="221E1F"/>
          <w:sz w:val="21"/>
          <w:szCs w:val="21"/>
        </w:rPr>
        <w:t xml:space="preserve">Provide the name of the Principal Investigator responsible for the research project or, in the case of a course, the Course Director. Only one principal investigator or course director can be listed per application. </w:t>
      </w:r>
    </w:p>
    <w:p w14:paraId="32FB353A" w14:textId="77777777" w:rsidR="004A3F2D" w:rsidRPr="004A3F2D" w:rsidRDefault="004A3F2D">
      <w:pPr>
        <w:pStyle w:val="CM31"/>
        <w:framePr w:w="3291" w:wrap="auto" w:vAnchor="page" w:hAnchor="page" w:x="1545" w:y="7645"/>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Academic Rank/Title </w:t>
      </w:r>
    </w:p>
    <w:p w14:paraId="6A35C4F0" w14:textId="77777777" w:rsidR="004A3F2D" w:rsidRPr="004A3F2D" w:rsidRDefault="004A3F2D">
      <w:pPr>
        <w:pStyle w:val="CM31"/>
        <w:framePr w:w="8865" w:wrap="auto" w:vAnchor="page" w:hAnchor="page" w:x="1833" w:y="7990"/>
        <w:spacing w:after="110" w:line="191" w:lineRule="atLeast"/>
        <w:rPr>
          <w:rFonts w:ascii="Arial" w:hAnsi="Arial" w:cs="Arial"/>
          <w:color w:val="221E1F"/>
          <w:sz w:val="21"/>
          <w:szCs w:val="21"/>
        </w:rPr>
      </w:pPr>
      <w:r w:rsidRPr="004A3F2D">
        <w:rPr>
          <w:rFonts w:ascii="Arial" w:hAnsi="Arial" w:cs="Arial"/>
          <w:color w:val="221E1F"/>
          <w:sz w:val="21"/>
          <w:szCs w:val="21"/>
        </w:rPr>
        <w:t xml:space="preserve">The principal investigator must hold one of the following academic ranks: lecturer; instructor; assistant, associate, or full professor. Adjunct, emeritus, clinical, and visiting designations are also accepted. </w:t>
      </w:r>
    </w:p>
    <w:p w14:paraId="2BD12758" w14:textId="77777777" w:rsidR="004A3F2D" w:rsidRPr="004A3F2D" w:rsidRDefault="004A3F2D">
      <w:pPr>
        <w:pStyle w:val="CM31"/>
        <w:framePr w:w="5843" w:wrap="auto" w:vAnchor="page" w:hAnchor="page" w:x="1545" w:y="9028"/>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Department/Unit Administering Accounts </w:t>
      </w:r>
    </w:p>
    <w:p w14:paraId="11DF33FD" w14:textId="77777777" w:rsidR="004A3F2D" w:rsidRPr="004A3F2D" w:rsidRDefault="004A3F2D">
      <w:pPr>
        <w:pStyle w:val="CM31"/>
        <w:framePr w:w="8865" w:wrap="auto" w:vAnchor="page" w:hAnchor="page" w:x="1833" w:y="9372"/>
        <w:spacing w:after="110" w:line="191" w:lineRule="atLeast"/>
        <w:rPr>
          <w:rFonts w:ascii="Arial" w:hAnsi="Arial" w:cs="Arial"/>
          <w:color w:val="221E1F"/>
          <w:sz w:val="21"/>
          <w:szCs w:val="21"/>
        </w:rPr>
      </w:pPr>
      <w:r w:rsidRPr="004A3F2D">
        <w:rPr>
          <w:rFonts w:ascii="Arial" w:hAnsi="Arial" w:cs="Arial"/>
          <w:color w:val="221E1F"/>
          <w:sz w:val="21"/>
          <w:szCs w:val="21"/>
        </w:rPr>
        <w:t xml:space="preserve">Identify the department or unit that will manage the funds used to purchase animals and pay for animal care costs. Principal investigators holding joint appointments should list only the department or </w:t>
      </w:r>
      <w:proofErr w:type="gramStart"/>
      <w:r w:rsidRPr="004A3F2D">
        <w:rPr>
          <w:rFonts w:ascii="Arial" w:hAnsi="Arial" w:cs="Arial"/>
          <w:color w:val="221E1F"/>
          <w:sz w:val="21"/>
          <w:szCs w:val="21"/>
        </w:rPr>
        <w:t>unit which</w:t>
      </w:r>
      <w:proofErr w:type="gramEnd"/>
      <w:r w:rsidRPr="004A3F2D">
        <w:rPr>
          <w:rFonts w:ascii="Arial" w:hAnsi="Arial" w:cs="Arial"/>
          <w:color w:val="221E1F"/>
          <w:sz w:val="21"/>
          <w:szCs w:val="21"/>
        </w:rPr>
        <w:t xml:space="preserve"> will administer the accounts for this research project. </w:t>
      </w:r>
    </w:p>
    <w:p w14:paraId="3ADA1C4B" w14:textId="77777777" w:rsidR="004A3F2D" w:rsidRPr="004A3F2D" w:rsidRDefault="004A3F2D">
      <w:pPr>
        <w:pStyle w:val="CM31"/>
        <w:framePr w:w="2753" w:wrap="auto" w:vAnchor="page" w:hAnchor="page" w:x="1545" w:y="10640"/>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Mailing Address </w:t>
      </w:r>
    </w:p>
    <w:p w14:paraId="5C7C499A" w14:textId="77777777" w:rsidR="004A3F2D" w:rsidRPr="004A3F2D" w:rsidRDefault="004A3F2D">
      <w:pPr>
        <w:pStyle w:val="CM31"/>
        <w:framePr w:w="5173" w:wrap="auto" w:vAnchor="page" w:hAnchor="page" w:x="1833" w:y="10985"/>
        <w:spacing w:after="110" w:line="191" w:lineRule="atLeast"/>
        <w:rPr>
          <w:rFonts w:ascii="Arial" w:hAnsi="Arial" w:cs="Arial"/>
          <w:color w:val="221E1F"/>
          <w:sz w:val="21"/>
          <w:szCs w:val="21"/>
        </w:rPr>
      </w:pPr>
      <w:r w:rsidRPr="004A3F2D">
        <w:rPr>
          <w:rFonts w:ascii="Arial" w:hAnsi="Arial" w:cs="Arial"/>
          <w:color w:val="221E1F"/>
          <w:sz w:val="21"/>
          <w:szCs w:val="21"/>
        </w:rPr>
        <w:t xml:space="preserve">Include room number and building. </w:t>
      </w:r>
    </w:p>
    <w:p w14:paraId="2720896A" w14:textId="77777777" w:rsidR="004A3F2D" w:rsidRPr="004A3F2D" w:rsidRDefault="004A3F2D">
      <w:pPr>
        <w:pStyle w:val="CM31"/>
        <w:framePr w:w="3425" w:wrap="auto" w:vAnchor="page" w:hAnchor="page" w:x="1545" w:y="11332"/>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Telephone/FAX/E-mail </w:t>
      </w:r>
    </w:p>
    <w:p w14:paraId="264473A3" w14:textId="77777777" w:rsidR="004A3F2D" w:rsidRPr="004A3F2D" w:rsidRDefault="004A3F2D">
      <w:pPr>
        <w:pStyle w:val="CM31"/>
        <w:framePr w:w="6114" w:wrap="auto" w:vAnchor="page" w:hAnchor="page" w:x="1833" w:y="11676"/>
        <w:spacing w:after="110" w:line="191" w:lineRule="atLeast"/>
        <w:rPr>
          <w:rFonts w:ascii="Arial" w:hAnsi="Arial" w:cs="Arial"/>
          <w:color w:val="221E1F"/>
          <w:sz w:val="21"/>
          <w:szCs w:val="21"/>
        </w:rPr>
      </w:pPr>
      <w:r w:rsidRPr="004A3F2D">
        <w:rPr>
          <w:rFonts w:ascii="Arial" w:hAnsi="Arial" w:cs="Arial"/>
          <w:color w:val="221E1F"/>
          <w:sz w:val="21"/>
          <w:szCs w:val="21"/>
        </w:rPr>
        <w:t xml:space="preserve">Self-explanatory. If none, so indicate. </w:t>
      </w:r>
    </w:p>
    <w:p w14:paraId="2B14FCAC" w14:textId="77777777" w:rsidR="004A3F2D" w:rsidRPr="004A3F2D" w:rsidRDefault="004A3F2D">
      <w:pPr>
        <w:pStyle w:val="CM31"/>
        <w:framePr w:w="3828" w:wrap="auto" w:vAnchor="page" w:hAnchor="page" w:x="1545" w:y="12023"/>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Other Contact Person(s) </w:t>
      </w:r>
    </w:p>
    <w:p w14:paraId="5F2E1EC3" w14:textId="77777777" w:rsidR="004A3F2D" w:rsidRPr="004A3F2D" w:rsidRDefault="004A3F2D">
      <w:pPr>
        <w:pStyle w:val="CM31"/>
        <w:framePr w:w="9132" w:wrap="auto" w:vAnchor="page" w:hAnchor="page" w:x="1833" w:y="12367"/>
        <w:spacing w:after="110" w:line="191" w:lineRule="atLeast"/>
        <w:rPr>
          <w:rFonts w:ascii="Arial" w:hAnsi="Arial" w:cs="Arial"/>
          <w:color w:val="221E1F"/>
          <w:sz w:val="21"/>
          <w:szCs w:val="21"/>
        </w:rPr>
      </w:pPr>
      <w:r w:rsidRPr="004A3F2D">
        <w:rPr>
          <w:rFonts w:ascii="Arial" w:hAnsi="Arial" w:cs="Arial"/>
          <w:color w:val="221E1F"/>
          <w:sz w:val="21"/>
          <w:szCs w:val="21"/>
        </w:rPr>
        <w:t xml:space="preserve">Provide the names and telephone/FAX/E-mail numbers of persons familiar with this application who would be able to answer questions on behalf of the principal investigator. </w:t>
      </w:r>
    </w:p>
    <w:p w14:paraId="075EF53C" w14:textId="77777777" w:rsidR="004A3F2D" w:rsidRPr="004A3F2D" w:rsidRDefault="004A3F2D">
      <w:pPr>
        <w:pStyle w:val="CM31"/>
        <w:framePr w:w="6382" w:wrap="auto" w:vAnchor="page" w:hAnchor="page" w:x="1545" w:y="13175"/>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Project/Course Titles and Funding Agencies </w:t>
      </w:r>
    </w:p>
    <w:p w14:paraId="60F2C2D5" w14:textId="77777777" w:rsidR="004A3F2D" w:rsidRPr="004A3F2D" w:rsidRDefault="004A3F2D">
      <w:pPr>
        <w:pStyle w:val="CM7"/>
        <w:framePr w:w="8998" w:wrap="auto" w:vAnchor="page" w:hAnchor="page" w:x="1833" w:y="13519"/>
        <w:spacing w:line="191" w:lineRule="atLeast"/>
        <w:rPr>
          <w:rFonts w:ascii="Arial" w:hAnsi="Arial" w:cs="Arial"/>
          <w:color w:val="221E1F"/>
          <w:sz w:val="21"/>
          <w:szCs w:val="21"/>
        </w:rPr>
      </w:pPr>
      <w:r w:rsidRPr="004A3F2D">
        <w:rPr>
          <w:rFonts w:ascii="Arial" w:hAnsi="Arial" w:cs="Arial"/>
          <w:color w:val="221E1F"/>
          <w:sz w:val="21"/>
          <w:szCs w:val="21"/>
        </w:rPr>
        <w:t xml:space="preserve">Enter the same title(s) as used on grant application(s). The IACUC application can accommodate multiple titles and multiple funding agencies. However, list only one corresponding title and funding </w:t>
      </w:r>
    </w:p>
    <w:p w14:paraId="5C293C85" w14:textId="77777777" w:rsidR="004A3F2D" w:rsidRPr="004A3F2D" w:rsidRDefault="004A3F2D">
      <w:pPr>
        <w:pStyle w:val="CM34"/>
        <w:pageBreakBefore/>
        <w:framePr w:w="8863" w:wrap="auto" w:vAnchor="page" w:hAnchor="page" w:x="1833" w:y="1193"/>
        <w:spacing w:after="470" w:line="191" w:lineRule="atLeast"/>
        <w:rPr>
          <w:rFonts w:ascii="Arial" w:hAnsi="Arial" w:cs="Arial"/>
          <w:color w:val="221E1F"/>
          <w:sz w:val="21"/>
          <w:szCs w:val="21"/>
        </w:rPr>
      </w:pPr>
      <w:proofErr w:type="gramStart"/>
      <w:r w:rsidRPr="004A3F2D">
        <w:rPr>
          <w:rFonts w:ascii="Arial" w:hAnsi="Arial" w:cs="Arial"/>
          <w:color w:val="221E1F"/>
          <w:sz w:val="21"/>
          <w:szCs w:val="21"/>
        </w:rPr>
        <w:t>agency</w:t>
      </w:r>
      <w:proofErr w:type="gramEnd"/>
      <w:r w:rsidRPr="004A3F2D">
        <w:rPr>
          <w:rFonts w:ascii="Arial" w:hAnsi="Arial" w:cs="Arial"/>
          <w:color w:val="221E1F"/>
          <w:sz w:val="21"/>
          <w:szCs w:val="21"/>
        </w:rPr>
        <w:t xml:space="preserve"> per space. If the same title is used for more than one agency, or the same agency is used for more than one title, repeat the title or agency as necessary. A separate approval letter will be generated for each title/agency combination provided. Add an additional sheet using the same format if more than three title/agency combinations are required. </w:t>
      </w:r>
    </w:p>
    <w:p w14:paraId="35039DAC" w14:textId="77777777" w:rsidR="004A3F2D" w:rsidRPr="004A3F2D" w:rsidRDefault="004A3F2D">
      <w:pPr>
        <w:pStyle w:val="CM31"/>
        <w:framePr w:w="3022" w:wrap="auto" w:vAnchor="page" w:hAnchor="page" w:x="1545" w:y="3037"/>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Currently Funded? </w:t>
      </w:r>
    </w:p>
    <w:p w14:paraId="66C4A3C7" w14:textId="77777777" w:rsidR="004A3F2D" w:rsidRPr="004A3F2D" w:rsidRDefault="004A3F2D">
      <w:pPr>
        <w:pStyle w:val="CM31"/>
        <w:framePr w:w="9134" w:wrap="auto" w:vAnchor="page" w:hAnchor="page" w:x="1833" w:y="3382"/>
        <w:spacing w:after="110" w:line="191" w:lineRule="atLeast"/>
        <w:rPr>
          <w:rFonts w:ascii="Arial" w:hAnsi="Arial" w:cs="Arial"/>
          <w:color w:val="221E1F"/>
          <w:sz w:val="21"/>
          <w:szCs w:val="21"/>
        </w:rPr>
      </w:pPr>
      <w:r w:rsidRPr="004A3F2D">
        <w:rPr>
          <w:rFonts w:ascii="Arial" w:hAnsi="Arial" w:cs="Arial"/>
          <w:color w:val="221E1F"/>
          <w:sz w:val="21"/>
          <w:szCs w:val="21"/>
        </w:rPr>
        <w:t xml:space="preserve">Indicate the current funding status of each title/agency combination at the time this application is submitted to the IACUC. </w:t>
      </w:r>
    </w:p>
    <w:p w14:paraId="20CBF066" w14:textId="77777777" w:rsidR="004A3F2D" w:rsidRPr="004A3F2D" w:rsidRDefault="004A3F2D">
      <w:pPr>
        <w:pStyle w:val="CM31"/>
        <w:framePr w:w="8865" w:wrap="auto" w:vAnchor="page" w:hAnchor="page" w:x="1833" w:y="3958"/>
        <w:spacing w:after="110" w:line="191" w:lineRule="atLeast"/>
        <w:rPr>
          <w:rFonts w:ascii="Arial" w:hAnsi="Arial" w:cs="Arial"/>
          <w:color w:val="221E1F"/>
          <w:sz w:val="21"/>
          <w:szCs w:val="21"/>
        </w:rPr>
      </w:pPr>
      <w:r w:rsidRPr="004A3F2D">
        <w:rPr>
          <w:rFonts w:ascii="Arial" w:hAnsi="Arial" w:cs="Arial"/>
          <w:color w:val="221E1F"/>
          <w:sz w:val="21"/>
          <w:szCs w:val="21"/>
        </w:rPr>
        <w:t xml:space="preserve">Check "Yes" if the research project has been peer reviewed and is currently funded (list the reviewing agencies again in Question 19 and attach a copy of the award notice to this application). </w:t>
      </w:r>
    </w:p>
    <w:p w14:paraId="4AD22A22" w14:textId="77777777" w:rsidR="004A3F2D" w:rsidRPr="004A3F2D" w:rsidRDefault="004A3F2D">
      <w:pPr>
        <w:pStyle w:val="CM31"/>
        <w:framePr w:w="8999" w:wrap="auto" w:vAnchor="page" w:hAnchor="page" w:x="1833" w:y="4764"/>
        <w:spacing w:after="110" w:line="191" w:lineRule="atLeast"/>
        <w:rPr>
          <w:rFonts w:ascii="Arial" w:hAnsi="Arial" w:cs="Arial"/>
          <w:color w:val="221E1F"/>
          <w:sz w:val="21"/>
          <w:szCs w:val="21"/>
        </w:rPr>
      </w:pPr>
      <w:r w:rsidRPr="004A3F2D">
        <w:rPr>
          <w:rFonts w:ascii="Arial" w:hAnsi="Arial" w:cs="Arial"/>
          <w:color w:val="221E1F"/>
          <w:sz w:val="21"/>
          <w:szCs w:val="21"/>
        </w:rPr>
        <w:t xml:space="preserve">Check "Yes" if the research project will use departmental or discretionary funds and the signature of the department chairperson or designate has been provided in Question 20. </w:t>
      </w:r>
    </w:p>
    <w:p w14:paraId="7BA73337" w14:textId="77777777" w:rsidR="004A3F2D" w:rsidRPr="004A3F2D" w:rsidRDefault="004A3F2D">
      <w:pPr>
        <w:pStyle w:val="CM31"/>
        <w:framePr w:w="8731" w:wrap="auto" w:vAnchor="page" w:hAnchor="page" w:x="1833" w:y="5571"/>
        <w:spacing w:after="110" w:line="191" w:lineRule="atLeast"/>
        <w:rPr>
          <w:rFonts w:ascii="Arial" w:hAnsi="Arial" w:cs="Arial"/>
          <w:color w:val="221E1F"/>
          <w:sz w:val="21"/>
          <w:szCs w:val="21"/>
        </w:rPr>
      </w:pPr>
      <w:r w:rsidRPr="004A3F2D">
        <w:rPr>
          <w:rFonts w:ascii="Arial" w:hAnsi="Arial" w:cs="Arial"/>
          <w:color w:val="221E1F"/>
          <w:sz w:val="21"/>
          <w:szCs w:val="21"/>
        </w:rPr>
        <w:t xml:space="preserve">Check "No" if the research project has not been peer reviewed and funded. Remember to forward a copy of the award notice to IACUC (Office of the Associate Provost) when the project is funded in order to activate approval. </w:t>
      </w:r>
    </w:p>
    <w:p w14:paraId="5864AF27" w14:textId="77777777" w:rsidR="004A3F2D" w:rsidRPr="004A3F2D" w:rsidRDefault="004A3F2D">
      <w:pPr>
        <w:pStyle w:val="CM31"/>
        <w:framePr w:w="6247" w:wrap="auto" w:vAnchor="page" w:hAnchor="page" w:x="1276" w:y="6608"/>
        <w:spacing w:after="110" w:line="191" w:lineRule="atLeast"/>
        <w:rPr>
          <w:rFonts w:ascii="Arial" w:hAnsi="Arial" w:cs="Arial"/>
          <w:color w:val="221E1F"/>
          <w:sz w:val="21"/>
          <w:szCs w:val="21"/>
        </w:rPr>
      </w:pPr>
      <w:r w:rsidRPr="004A3F2D">
        <w:rPr>
          <w:rFonts w:ascii="Arial" w:hAnsi="Arial" w:cs="Arial"/>
          <w:b/>
          <w:bCs/>
          <w:color w:val="221E1F"/>
          <w:sz w:val="21"/>
          <w:szCs w:val="21"/>
          <w:u w:val="single"/>
        </w:rPr>
        <w:t xml:space="preserve">DESCRIPTION OF PROJECT (QUESTIONS 1 - 5) </w:t>
      </w:r>
    </w:p>
    <w:p w14:paraId="29A053D8" w14:textId="77777777" w:rsidR="004A3F2D" w:rsidRPr="004A3F2D" w:rsidRDefault="004A3F2D">
      <w:pPr>
        <w:pStyle w:val="CM31"/>
        <w:framePr w:w="8327" w:wrap="auto" w:vAnchor="page" w:hAnchor="page" w:x="1545" w:y="6953"/>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1. </w:t>
      </w:r>
      <w:r w:rsidRPr="004A3F2D">
        <w:rPr>
          <w:rFonts w:ascii="Arial" w:hAnsi="Arial" w:cs="Arial"/>
          <w:color w:val="221E1F"/>
          <w:sz w:val="21"/>
          <w:szCs w:val="21"/>
        </w:rPr>
        <w:t xml:space="preserve">Check all that apply. This information will help reviewers to consider the application from the appropriate perspective. </w:t>
      </w:r>
    </w:p>
    <w:p w14:paraId="06BD55CC" w14:textId="77777777" w:rsidR="004A3F2D" w:rsidRPr="004A3F2D" w:rsidRDefault="004A3F2D">
      <w:pPr>
        <w:pStyle w:val="CM31"/>
        <w:framePr w:w="9460" w:wrap="auto" w:vAnchor="page" w:hAnchor="page" w:x="1545" w:y="7760"/>
        <w:spacing w:after="110" w:line="191" w:lineRule="atLeast"/>
        <w:rPr>
          <w:rFonts w:ascii="Arial" w:hAnsi="Arial" w:cs="Arial"/>
          <w:color w:val="221E1F"/>
          <w:sz w:val="21"/>
          <w:szCs w:val="21"/>
        </w:rPr>
      </w:pPr>
      <w:r w:rsidRPr="004A3F2D">
        <w:rPr>
          <w:rFonts w:ascii="Arial" w:hAnsi="Arial" w:cs="Arial"/>
          <w:b/>
          <w:bCs/>
          <w:color w:val="221E1F"/>
          <w:sz w:val="21"/>
          <w:szCs w:val="21"/>
        </w:rPr>
        <w:t>Question 2.</w:t>
      </w:r>
      <w:r w:rsidRPr="004A3F2D">
        <w:rPr>
          <w:rFonts w:ascii="Arial" w:hAnsi="Arial" w:cs="Arial"/>
          <w:color w:val="221E1F"/>
          <w:sz w:val="21"/>
          <w:szCs w:val="21"/>
        </w:rPr>
        <w:t xml:space="preserve"> This question pertains to your broad global goals. What is the ultimate question that this research project will endeavor to answer? Because some members of the Committee are not scientists, write as if you were describing your research goals to your neighbor. </w:t>
      </w:r>
    </w:p>
    <w:p w14:paraId="28911BCC" w14:textId="77777777" w:rsidR="004A3F2D" w:rsidRPr="004A3F2D" w:rsidRDefault="004A3F2D">
      <w:pPr>
        <w:pStyle w:val="CM31"/>
        <w:framePr w:w="9325" w:wrap="auto" w:vAnchor="page" w:hAnchor="page" w:x="1545" w:y="9027"/>
        <w:spacing w:after="110" w:line="191" w:lineRule="atLeast"/>
        <w:rPr>
          <w:rFonts w:ascii="Arial" w:hAnsi="Arial" w:cs="Arial"/>
          <w:color w:val="221E1F"/>
          <w:sz w:val="21"/>
          <w:szCs w:val="21"/>
        </w:rPr>
      </w:pPr>
      <w:r w:rsidRPr="004A3F2D">
        <w:rPr>
          <w:rFonts w:ascii="Arial" w:hAnsi="Arial" w:cs="Arial"/>
          <w:b/>
          <w:bCs/>
          <w:color w:val="221E1F"/>
          <w:sz w:val="21"/>
          <w:szCs w:val="21"/>
        </w:rPr>
        <w:t>Question 3.</w:t>
      </w:r>
      <w:r w:rsidRPr="004A3F2D">
        <w:rPr>
          <w:rFonts w:ascii="Arial" w:hAnsi="Arial" w:cs="Arial"/>
          <w:color w:val="221E1F"/>
          <w:sz w:val="21"/>
          <w:szCs w:val="21"/>
        </w:rPr>
        <w:t xml:space="preserve"> This question pertains to your narrow specific aims. What are the specific objectives that you will attempt to accomplish with the animal studies described in this application? These may be the specific objectives in your grant application or the objectives of the animal component of a larger comprehensive project with both animal and non-animal components. Because some members of the Committee are not scientists, write as if you were describing the specific objectives to your neighbor. </w:t>
      </w:r>
    </w:p>
    <w:p w14:paraId="61E42CC9" w14:textId="77777777" w:rsidR="004A3F2D" w:rsidRPr="004A3F2D" w:rsidRDefault="004A3F2D">
      <w:pPr>
        <w:pStyle w:val="CM31"/>
        <w:framePr w:w="9460" w:wrap="auto" w:vAnchor="page" w:hAnchor="page" w:x="1545" w:y="11446"/>
        <w:spacing w:after="110" w:line="191" w:lineRule="atLeast"/>
        <w:rPr>
          <w:rFonts w:ascii="Arial" w:hAnsi="Arial" w:cs="Arial"/>
          <w:color w:val="221E1F"/>
          <w:sz w:val="21"/>
          <w:szCs w:val="21"/>
        </w:rPr>
      </w:pPr>
      <w:r w:rsidRPr="004A3F2D">
        <w:rPr>
          <w:rFonts w:ascii="Arial" w:hAnsi="Arial" w:cs="Arial"/>
          <w:b/>
          <w:bCs/>
          <w:color w:val="221E1F"/>
          <w:sz w:val="21"/>
          <w:szCs w:val="21"/>
        </w:rPr>
        <w:t>Question 4.</w:t>
      </w:r>
      <w:r w:rsidRPr="004A3F2D">
        <w:rPr>
          <w:rFonts w:ascii="Arial" w:hAnsi="Arial" w:cs="Arial"/>
          <w:color w:val="221E1F"/>
          <w:sz w:val="21"/>
          <w:szCs w:val="21"/>
        </w:rPr>
        <w:t xml:space="preserve"> Be as specific as possible in explaining how this research might eventually impact the general society in a positive way. Because some members of the Committee are not scientists, write as if you were explaining this to your neighbor. </w:t>
      </w:r>
    </w:p>
    <w:p w14:paraId="09970665" w14:textId="77777777" w:rsidR="004A3F2D" w:rsidRPr="004A3F2D" w:rsidRDefault="004A3F2D">
      <w:pPr>
        <w:pStyle w:val="Default"/>
        <w:framePr w:w="8922" w:wrap="auto" w:vAnchor="page" w:hAnchor="page" w:x="1545" w:y="12713"/>
        <w:spacing w:line="191" w:lineRule="atLeast"/>
        <w:rPr>
          <w:rFonts w:ascii="Arial" w:hAnsi="Arial" w:cs="Arial"/>
          <w:color w:val="221E1F"/>
          <w:sz w:val="21"/>
          <w:szCs w:val="21"/>
        </w:rPr>
      </w:pPr>
      <w:r w:rsidRPr="004A3F2D">
        <w:rPr>
          <w:rFonts w:ascii="Arial" w:hAnsi="Arial" w:cs="Arial"/>
          <w:b/>
          <w:bCs/>
          <w:color w:val="221E1F"/>
          <w:sz w:val="21"/>
          <w:szCs w:val="21"/>
        </w:rPr>
        <w:t xml:space="preserve">Question 5. </w:t>
      </w:r>
      <w:r w:rsidRPr="004A3F2D">
        <w:rPr>
          <w:rFonts w:ascii="Arial" w:hAnsi="Arial" w:cs="Arial"/>
          <w:color w:val="221E1F"/>
          <w:sz w:val="21"/>
          <w:szCs w:val="21"/>
        </w:rPr>
        <w:t xml:space="preserve">Check all that apply. This information will assist reviewers as they read and interpret the descriptive portion of the application. It may also assist applicants in formulating their descriptive answers later in the application. </w:t>
      </w:r>
    </w:p>
    <w:p w14:paraId="01DD0F56" w14:textId="77777777" w:rsidR="004A3F2D" w:rsidRPr="004A3F2D" w:rsidRDefault="004A3F2D">
      <w:pPr>
        <w:pStyle w:val="Default"/>
        <w:rPr>
          <w:rFonts w:ascii="Arial" w:hAnsi="Arial" w:cs="Arial"/>
          <w:color w:val="auto"/>
        </w:rPr>
      </w:pPr>
    </w:p>
    <w:p w14:paraId="18A20407" w14:textId="77777777" w:rsidR="004A3F2D" w:rsidRPr="004A3F2D" w:rsidRDefault="004A3F2D">
      <w:pPr>
        <w:pStyle w:val="CM31"/>
        <w:pageBreakBefore/>
        <w:framePr w:w="9607" w:wrap="auto" w:vAnchor="page" w:hAnchor="page" w:x="1276" w:y="3613"/>
        <w:spacing w:after="110" w:line="191" w:lineRule="atLeast"/>
        <w:rPr>
          <w:rFonts w:ascii="Arial" w:hAnsi="Arial" w:cs="Arial"/>
          <w:color w:val="221E1F"/>
          <w:sz w:val="21"/>
          <w:szCs w:val="21"/>
        </w:rPr>
      </w:pPr>
      <w:r w:rsidRPr="004A3F2D">
        <w:rPr>
          <w:rFonts w:ascii="Arial" w:hAnsi="Arial" w:cs="Arial"/>
          <w:b/>
          <w:bCs/>
          <w:color w:val="221E1F"/>
          <w:sz w:val="21"/>
          <w:szCs w:val="21"/>
          <w:u w:val="single"/>
        </w:rPr>
        <w:t xml:space="preserve">NUMBER OF ANIMALS, SPECIES AND HUMANE USE CATEGORIES (QUESTION 6) </w:t>
      </w:r>
    </w:p>
    <w:p w14:paraId="1A813359" w14:textId="77777777" w:rsidR="004A3F2D" w:rsidRPr="004A3F2D" w:rsidRDefault="004A3F2D">
      <w:pPr>
        <w:pStyle w:val="CM31"/>
        <w:framePr w:w="9325" w:wrap="auto" w:vAnchor="page" w:hAnchor="page" w:x="1545" w:y="3958"/>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6. </w:t>
      </w:r>
      <w:r w:rsidRPr="004A3F2D">
        <w:rPr>
          <w:rFonts w:ascii="Arial" w:hAnsi="Arial" w:cs="Arial"/>
          <w:color w:val="221E1F"/>
          <w:sz w:val="21"/>
          <w:szCs w:val="21"/>
          <w:u w:val="single"/>
        </w:rPr>
        <w:t>Estimate</w:t>
      </w:r>
      <w:r w:rsidRPr="004A3F2D">
        <w:rPr>
          <w:rFonts w:ascii="Arial" w:hAnsi="Arial" w:cs="Arial"/>
          <w:color w:val="221E1F"/>
          <w:sz w:val="21"/>
          <w:szCs w:val="21"/>
        </w:rPr>
        <w:t xml:space="preserve"> the </w:t>
      </w:r>
      <w:r w:rsidRPr="004A3F2D">
        <w:rPr>
          <w:rFonts w:ascii="Arial" w:hAnsi="Arial" w:cs="Arial"/>
          <w:color w:val="221E1F"/>
          <w:sz w:val="21"/>
          <w:szCs w:val="21"/>
          <w:u w:val="single"/>
        </w:rPr>
        <w:t>maximum</w:t>
      </w:r>
      <w:r w:rsidRPr="004A3F2D">
        <w:rPr>
          <w:rFonts w:ascii="Arial" w:hAnsi="Arial" w:cs="Arial"/>
          <w:color w:val="221E1F"/>
          <w:sz w:val="21"/>
          <w:szCs w:val="21"/>
        </w:rPr>
        <w:t xml:space="preserve"> number of each species (use common name) required for this project during the </w:t>
      </w:r>
      <w:r w:rsidRPr="004A3F2D">
        <w:rPr>
          <w:rFonts w:ascii="Arial" w:hAnsi="Arial" w:cs="Arial"/>
          <w:color w:val="221E1F"/>
          <w:sz w:val="21"/>
          <w:szCs w:val="21"/>
          <w:u w:val="single"/>
        </w:rPr>
        <w:t xml:space="preserve">3-year </w:t>
      </w:r>
      <w:r w:rsidRPr="004A3F2D">
        <w:rPr>
          <w:rFonts w:ascii="Arial" w:hAnsi="Arial" w:cs="Arial"/>
          <w:color w:val="221E1F"/>
          <w:sz w:val="21"/>
          <w:szCs w:val="21"/>
        </w:rPr>
        <w:t xml:space="preserve">application period. Apportion the numbers to the appropriate Humane Use Categories according to the definitions given in Question 6. The decision tree below may assist you in selecting the proper Humane Use Category. </w:t>
      </w:r>
    </w:p>
    <w:p w14:paraId="699BADA7" w14:textId="77777777" w:rsidR="004A3F2D" w:rsidRPr="004A3F2D" w:rsidRDefault="004A3F2D">
      <w:pPr>
        <w:pStyle w:val="Default"/>
        <w:rPr>
          <w:rFonts w:ascii="Arial" w:hAnsi="Arial" w:cs="Arial"/>
          <w:color w:val="auto"/>
        </w:rPr>
      </w:pPr>
    </w:p>
    <w:p w14:paraId="1461D515" w14:textId="77777777" w:rsidR="004A3F2D" w:rsidRPr="004A3F2D" w:rsidRDefault="004A3F2D">
      <w:pPr>
        <w:pStyle w:val="CM31"/>
        <w:framePr w:w="5978" w:wrap="auto" w:vAnchor="page" w:hAnchor="page" w:x="3561" w:y="5687"/>
        <w:spacing w:after="110" w:line="191" w:lineRule="atLeast"/>
        <w:jc w:val="center"/>
        <w:rPr>
          <w:rFonts w:ascii="Arial" w:hAnsi="Arial" w:cs="Arial"/>
          <w:color w:val="221E1F"/>
          <w:sz w:val="21"/>
          <w:szCs w:val="21"/>
        </w:rPr>
      </w:pPr>
      <w:r w:rsidRPr="004A3F2D">
        <w:rPr>
          <w:rFonts w:ascii="Arial" w:hAnsi="Arial" w:cs="Arial"/>
          <w:b/>
          <w:bCs/>
          <w:color w:val="221E1F"/>
          <w:sz w:val="21"/>
          <w:szCs w:val="21"/>
        </w:rPr>
        <w:t xml:space="preserve">IACUC HUMANE USE CATEGORY DECISION TREE </w:t>
      </w:r>
    </w:p>
    <w:p w14:paraId="0838524F" w14:textId="77777777" w:rsidR="004A3F2D" w:rsidRPr="004A3F2D" w:rsidRDefault="004A3F2D">
      <w:pPr>
        <w:pStyle w:val="CM11"/>
        <w:framePr w:w="6676" w:wrap="auto" w:vAnchor="page" w:hAnchor="page" w:x="3139" w:y="6070"/>
        <w:jc w:val="both"/>
        <w:rPr>
          <w:rFonts w:ascii="Arial" w:hAnsi="Arial" w:cs="Arial"/>
          <w:color w:val="221E1F"/>
          <w:sz w:val="21"/>
          <w:szCs w:val="21"/>
        </w:rPr>
      </w:pPr>
      <w:r w:rsidRPr="004A3F2D">
        <w:rPr>
          <w:rFonts w:ascii="Arial" w:hAnsi="Arial" w:cs="Arial"/>
          <w:color w:val="221E1F"/>
          <w:sz w:val="21"/>
          <w:szCs w:val="21"/>
        </w:rPr>
        <w:t xml:space="preserve">Will the procedure cause pain, </w:t>
      </w:r>
      <w:proofErr w:type="gramStart"/>
      <w:r w:rsidRPr="004A3F2D">
        <w:rPr>
          <w:rFonts w:ascii="Arial" w:hAnsi="Arial" w:cs="Arial"/>
          <w:color w:val="221E1F"/>
          <w:sz w:val="21"/>
          <w:szCs w:val="21"/>
        </w:rPr>
        <w:t>discomfort,</w:t>
      </w:r>
      <w:proofErr w:type="gramEnd"/>
      <w:r w:rsidRPr="004A3F2D">
        <w:rPr>
          <w:rFonts w:ascii="Arial" w:hAnsi="Arial" w:cs="Arial"/>
          <w:color w:val="221E1F"/>
          <w:sz w:val="21"/>
          <w:szCs w:val="21"/>
        </w:rPr>
        <w:t xml:space="preserve"> </w:t>
      </w:r>
    </w:p>
    <w:p w14:paraId="73BA65B5" w14:textId="77777777" w:rsidR="004A3F2D" w:rsidRPr="004A3F2D" w:rsidRDefault="004A3F2D">
      <w:pPr>
        <w:pStyle w:val="CM11"/>
        <w:framePr w:w="142" w:wrap="auto" w:vAnchor="page" w:hAnchor="page" w:x="5981" w:y="6833"/>
        <w:jc w:val="both"/>
        <w:rPr>
          <w:rFonts w:ascii="Arial" w:hAnsi="Arial" w:cs="Arial"/>
          <w:color w:val="221E1F"/>
          <w:sz w:val="21"/>
          <w:szCs w:val="21"/>
        </w:rPr>
      </w:pPr>
      <w:r w:rsidRPr="004A3F2D">
        <w:rPr>
          <w:rFonts w:ascii="Symbol" w:hAnsi="Symbol" w:cs="Symbol"/>
          <w:color w:val="221E1F"/>
          <w:sz w:val="21"/>
          <w:szCs w:val="21"/>
        </w:rPr>
        <w:t>⏐</w:t>
      </w:r>
      <w:r w:rsidRPr="004A3F2D">
        <w:rPr>
          <w:rFonts w:ascii="Arial" w:hAnsi="Arial" w:cs="Arial"/>
          <w:color w:val="221E1F"/>
          <w:sz w:val="21"/>
          <w:szCs w:val="21"/>
        </w:rPr>
        <w:t>↓</w:t>
      </w:r>
    </w:p>
    <w:p w14:paraId="50DCB5C2" w14:textId="77777777" w:rsidR="004A3F2D" w:rsidRPr="004A3F2D" w:rsidRDefault="004A3F2D">
      <w:pPr>
        <w:pStyle w:val="CM33"/>
        <w:framePr w:w="5934" w:wrap="auto" w:vAnchor="page" w:hAnchor="page" w:x="3139" w:y="6300"/>
        <w:spacing w:after="257" w:line="211" w:lineRule="atLeast"/>
        <w:jc w:val="both"/>
        <w:rPr>
          <w:rFonts w:ascii="Arial" w:hAnsi="Arial" w:cs="Arial"/>
          <w:color w:val="221E1F"/>
          <w:sz w:val="21"/>
          <w:szCs w:val="21"/>
        </w:rPr>
      </w:pPr>
      <w:proofErr w:type="gramStart"/>
      <w:r w:rsidRPr="004A3F2D">
        <w:rPr>
          <w:rFonts w:ascii="Arial" w:hAnsi="Arial" w:cs="Arial"/>
          <w:color w:val="221E1F"/>
          <w:sz w:val="21"/>
          <w:szCs w:val="21"/>
        </w:rPr>
        <w:t>or</w:t>
      </w:r>
      <w:proofErr w:type="gramEnd"/>
      <w:r w:rsidRPr="004A3F2D">
        <w:rPr>
          <w:rFonts w:ascii="Arial" w:hAnsi="Arial" w:cs="Arial"/>
          <w:color w:val="221E1F"/>
          <w:sz w:val="21"/>
          <w:szCs w:val="21"/>
        </w:rPr>
        <w:t xml:space="preserve"> distress that would </w:t>
      </w:r>
      <w:r w:rsidRPr="004A3F2D">
        <w:rPr>
          <w:rFonts w:ascii="Arial" w:hAnsi="Arial" w:cs="Arial"/>
          <w:color w:val="221E1F"/>
          <w:sz w:val="21"/>
          <w:szCs w:val="21"/>
          <w:u w:val="single"/>
        </w:rPr>
        <w:t xml:space="preserve">customarily </w:t>
      </w:r>
      <w:r w:rsidRPr="004A3F2D">
        <w:rPr>
          <w:rFonts w:ascii="Arial" w:hAnsi="Arial" w:cs="Arial"/>
          <w:color w:val="221E1F"/>
          <w:sz w:val="21"/>
          <w:szCs w:val="21"/>
        </w:rPr>
        <w:t>require the use of pain-relieving drugs?</w:t>
      </w:r>
    </w:p>
    <w:p w14:paraId="3E35A79F" w14:textId="77777777" w:rsidR="004A3F2D" w:rsidRPr="004A3F2D" w:rsidRDefault="004A3F2D">
      <w:pPr>
        <w:pStyle w:val="CM12"/>
        <w:framePr w:w="1019" w:wrap="auto" w:vAnchor="page" w:hAnchor="page" w:x="7326" w:y="7068"/>
        <w:spacing w:line="211" w:lineRule="atLeast"/>
        <w:jc w:val="both"/>
        <w:rPr>
          <w:rFonts w:ascii="Arial" w:hAnsi="Arial" w:cs="Arial"/>
          <w:color w:val="221E1F"/>
          <w:sz w:val="21"/>
          <w:szCs w:val="21"/>
        </w:rPr>
      </w:pPr>
      <w:r w:rsidRPr="004A3F2D">
        <w:rPr>
          <w:rFonts w:ascii="Arial" w:hAnsi="Arial" w:cs="Arial"/>
          <w:color w:val="221E1F"/>
          <w:sz w:val="21"/>
          <w:szCs w:val="21"/>
        </w:rPr>
        <w:t xml:space="preserve"> . </w:t>
      </w:r>
    </w:p>
    <w:p w14:paraId="2B6C57EE" w14:textId="77777777" w:rsidR="004A3F2D" w:rsidRPr="004A3F2D" w:rsidRDefault="004A3F2D">
      <w:pPr>
        <w:pStyle w:val="CM36"/>
        <w:framePr w:w="138" w:wrap="auto" w:vAnchor="page" w:hAnchor="page" w:x="7467" w:y="7294"/>
        <w:spacing w:after="4570"/>
        <w:jc w:val="center"/>
        <w:rPr>
          <w:rFonts w:ascii="Arial" w:hAnsi="Arial" w:cs="Arial"/>
          <w:color w:val="221E1F"/>
          <w:sz w:val="21"/>
          <w:szCs w:val="21"/>
        </w:rPr>
      </w:pPr>
      <w:r w:rsidRPr="004A3F2D">
        <w:rPr>
          <w:rFonts w:ascii="Symbol" w:hAnsi="Symbol" w:cs="Symbol"/>
          <w:color w:val="221E1F"/>
          <w:sz w:val="21"/>
          <w:szCs w:val="21"/>
        </w:rPr>
        <w:t>⏐</w:t>
      </w:r>
      <w:r w:rsidRPr="004A3F2D">
        <w:rPr>
          <w:rFonts w:ascii="Arial" w:hAnsi="Arial" w:cs="Arial"/>
          <w:color w:val="221E1F"/>
          <w:sz w:val="21"/>
          <w:szCs w:val="21"/>
        </w:rPr>
        <w:t xml:space="preserve">↓ </w:t>
      </w:r>
    </w:p>
    <w:p w14:paraId="7675FEC7" w14:textId="77777777" w:rsidR="004A3F2D" w:rsidRPr="004A3F2D" w:rsidRDefault="004A3F2D">
      <w:pPr>
        <w:pStyle w:val="CM1"/>
        <w:framePr w:w="138" w:wrap="auto" w:vAnchor="page" w:hAnchor="page" w:x="2622" w:y="7294"/>
        <w:jc w:val="center"/>
        <w:rPr>
          <w:rFonts w:ascii="Arial" w:hAnsi="Arial" w:cs="Arial"/>
          <w:color w:val="221E1F"/>
          <w:sz w:val="21"/>
          <w:szCs w:val="21"/>
        </w:rPr>
      </w:pPr>
      <w:r w:rsidRPr="004A3F2D">
        <w:rPr>
          <w:rFonts w:ascii="Symbol" w:hAnsi="Symbol" w:cs="Symbol"/>
          <w:color w:val="221E1F"/>
          <w:sz w:val="21"/>
          <w:szCs w:val="21"/>
        </w:rPr>
        <w:t>⏐</w:t>
      </w:r>
      <w:r w:rsidRPr="004A3F2D">
        <w:rPr>
          <w:rFonts w:ascii="Arial" w:hAnsi="Arial" w:cs="Arial"/>
          <w:color w:val="221E1F"/>
          <w:sz w:val="21"/>
          <w:szCs w:val="21"/>
        </w:rPr>
        <w:t>↓</w:t>
      </w:r>
    </w:p>
    <w:p w14:paraId="27BC16C6" w14:textId="77777777" w:rsidR="004A3F2D" w:rsidRPr="004A3F2D" w:rsidRDefault="004A3F2D">
      <w:pPr>
        <w:pStyle w:val="CM1"/>
        <w:framePr w:w="1142" w:wrap="auto" w:vAnchor="page" w:hAnchor="page" w:x="2601" w:y="7836"/>
        <w:jc w:val="center"/>
        <w:rPr>
          <w:rFonts w:ascii="Arial" w:hAnsi="Arial" w:cs="Arial"/>
          <w:color w:val="221E1F"/>
          <w:sz w:val="21"/>
          <w:szCs w:val="21"/>
        </w:rPr>
      </w:pPr>
      <w:r w:rsidRPr="004A3F2D">
        <w:rPr>
          <w:rFonts w:ascii="Arial" w:hAnsi="Arial" w:cs="Arial"/>
          <w:color w:val="221E1F"/>
          <w:sz w:val="21"/>
          <w:szCs w:val="21"/>
        </w:rPr>
        <w:t xml:space="preserve"> No </w:t>
      </w:r>
    </w:p>
    <w:p w14:paraId="75C274C8" w14:textId="77777777" w:rsidR="004A3F2D" w:rsidRPr="004A3F2D" w:rsidRDefault="004A3F2D">
      <w:pPr>
        <w:pStyle w:val="CM1"/>
        <w:framePr w:w="1142" w:wrap="auto" w:vAnchor="page" w:hAnchor="page" w:x="7517" w:y="7836"/>
        <w:jc w:val="center"/>
        <w:rPr>
          <w:rFonts w:ascii="Arial" w:hAnsi="Arial" w:cs="Arial"/>
          <w:color w:val="221E1F"/>
          <w:sz w:val="21"/>
          <w:szCs w:val="21"/>
        </w:rPr>
      </w:pPr>
      <w:r w:rsidRPr="004A3F2D">
        <w:rPr>
          <w:rFonts w:ascii="Arial" w:hAnsi="Arial" w:cs="Arial"/>
          <w:color w:val="221E1F"/>
          <w:sz w:val="21"/>
          <w:szCs w:val="21"/>
        </w:rPr>
        <w:t>Yes</w:t>
      </w:r>
    </w:p>
    <w:p w14:paraId="4007081B" w14:textId="77777777" w:rsidR="004A3F2D" w:rsidRPr="004A3F2D" w:rsidRDefault="004A3F2D">
      <w:pPr>
        <w:pStyle w:val="CM36"/>
        <w:framePr w:w="146" w:wrap="auto" w:vAnchor="page" w:hAnchor="page" w:x="7459" w:y="8215"/>
        <w:spacing w:after="4570"/>
        <w:jc w:val="center"/>
        <w:rPr>
          <w:rFonts w:ascii="Arial" w:hAnsi="Arial" w:cs="Arial"/>
          <w:color w:val="221E1F"/>
          <w:sz w:val="21"/>
          <w:szCs w:val="21"/>
        </w:rPr>
      </w:pPr>
      <w:r w:rsidRPr="004A3F2D">
        <w:rPr>
          <w:rFonts w:ascii="Symbol" w:hAnsi="Symbol" w:cs="Symbol"/>
          <w:color w:val="221E1F"/>
          <w:sz w:val="21"/>
          <w:szCs w:val="21"/>
        </w:rPr>
        <w:t>⏐</w:t>
      </w:r>
      <w:r w:rsidRPr="004A3F2D">
        <w:rPr>
          <w:rFonts w:ascii="Arial" w:hAnsi="Arial" w:cs="Arial"/>
          <w:color w:val="221E1F"/>
          <w:sz w:val="21"/>
          <w:szCs w:val="21"/>
        </w:rPr>
        <w:t>↓</w:t>
      </w:r>
    </w:p>
    <w:p w14:paraId="68CEB991" w14:textId="77777777" w:rsidR="004A3F2D" w:rsidRPr="004A3F2D" w:rsidRDefault="004A3F2D">
      <w:pPr>
        <w:pStyle w:val="CM1"/>
        <w:framePr w:w="897" w:wrap="auto" w:vAnchor="page" w:hAnchor="page" w:x="2622" w:y="8215"/>
        <w:jc w:val="center"/>
        <w:rPr>
          <w:rFonts w:ascii="Arial" w:hAnsi="Arial" w:cs="Arial"/>
          <w:color w:val="221E1F"/>
          <w:sz w:val="21"/>
          <w:szCs w:val="21"/>
        </w:rPr>
      </w:pPr>
      <w:r w:rsidRPr="004A3F2D">
        <w:rPr>
          <w:rFonts w:ascii="Symbol" w:hAnsi="Symbol" w:cs="Symbol"/>
          <w:color w:val="221E1F"/>
          <w:sz w:val="21"/>
          <w:szCs w:val="21"/>
        </w:rPr>
        <w:t>⏐</w:t>
      </w:r>
    </w:p>
    <w:p w14:paraId="5DB1CDA2" w14:textId="77777777" w:rsidR="004A3F2D" w:rsidRPr="004A3F2D" w:rsidRDefault="004A3F2D">
      <w:pPr>
        <w:pStyle w:val="CM1"/>
        <w:framePr w:w="897" w:wrap="auto" w:vAnchor="page" w:hAnchor="page" w:x="2622" w:y="8446"/>
        <w:jc w:val="center"/>
        <w:rPr>
          <w:rFonts w:ascii="Arial" w:hAnsi="Arial" w:cs="Arial"/>
          <w:color w:val="221E1F"/>
          <w:sz w:val="21"/>
          <w:szCs w:val="21"/>
        </w:rPr>
      </w:pPr>
      <w:r w:rsidRPr="004A3F2D">
        <w:rPr>
          <w:rFonts w:ascii="Symbol" w:hAnsi="Symbol" w:cs="Symbol"/>
          <w:color w:val="221E1F"/>
          <w:sz w:val="21"/>
          <w:szCs w:val="21"/>
        </w:rPr>
        <w:t></w:t>
      </w:r>
    </w:p>
    <w:p w14:paraId="092AB784" w14:textId="77777777" w:rsidR="004A3F2D" w:rsidRPr="004A3F2D" w:rsidRDefault="004A3F2D">
      <w:pPr>
        <w:pStyle w:val="Default"/>
        <w:framePr w:w="139" w:wrap="auto" w:vAnchor="page" w:hAnchor="page" w:x="8278" w:y="8676"/>
        <w:spacing w:after="3225"/>
        <w:rPr>
          <w:rFonts w:ascii="Arial" w:hAnsi="Arial" w:cs="Arial"/>
          <w:color w:val="221E1F"/>
          <w:sz w:val="21"/>
          <w:szCs w:val="21"/>
        </w:rPr>
      </w:pPr>
      <w:r w:rsidRPr="004A3F2D">
        <w:rPr>
          <w:rFonts w:ascii="Symbol" w:hAnsi="Symbol" w:cs="Symbol"/>
          <w:color w:val="221E1F"/>
          <w:sz w:val="21"/>
          <w:szCs w:val="21"/>
        </w:rPr>
        <w:t>⏐</w:t>
      </w:r>
      <w:r w:rsidRPr="004A3F2D">
        <w:rPr>
          <w:rFonts w:ascii="Arial" w:hAnsi="Arial" w:cs="Arial"/>
          <w:color w:val="221E1F"/>
          <w:sz w:val="21"/>
          <w:szCs w:val="21"/>
        </w:rPr>
        <w:t xml:space="preserve">↓ </w:t>
      </w:r>
    </w:p>
    <w:p w14:paraId="46CEF980" w14:textId="77777777" w:rsidR="004A3F2D" w:rsidRPr="004A3F2D" w:rsidRDefault="004A3F2D">
      <w:pPr>
        <w:pStyle w:val="Default"/>
        <w:framePr w:w="139" w:wrap="auto" w:vAnchor="page" w:hAnchor="page" w:x="4778" w:y="8676"/>
        <w:rPr>
          <w:rFonts w:ascii="Arial" w:hAnsi="Arial" w:cs="Arial"/>
          <w:color w:val="221E1F"/>
          <w:sz w:val="21"/>
          <w:szCs w:val="21"/>
        </w:rPr>
      </w:pPr>
      <w:r w:rsidRPr="004A3F2D">
        <w:rPr>
          <w:rFonts w:ascii="Symbol" w:hAnsi="Symbol" w:cs="Symbol"/>
          <w:color w:val="221E1F"/>
          <w:sz w:val="21"/>
          <w:szCs w:val="21"/>
        </w:rPr>
        <w:t>⏐</w:t>
      </w:r>
      <w:r w:rsidRPr="004A3F2D">
        <w:rPr>
          <w:rFonts w:ascii="Arial" w:hAnsi="Arial" w:cs="Arial"/>
          <w:color w:val="221E1F"/>
          <w:sz w:val="21"/>
          <w:szCs w:val="21"/>
        </w:rPr>
        <w:t>↓</w:t>
      </w:r>
    </w:p>
    <w:p w14:paraId="0D468655" w14:textId="77777777" w:rsidR="004A3F2D" w:rsidRPr="004A3F2D" w:rsidRDefault="004A3F2D">
      <w:pPr>
        <w:pStyle w:val="Default"/>
        <w:framePr w:w="1019" w:wrap="auto" w:vAnchor="page" w:hAnchor="page" w:x="8127" w:y="8451"/>
        <w:rPr>
          <w:rFonts w:ascii="Arial" w:hAnsi="Arial" w:cs="Arial"/>
          <w:color w:val="221E1F"/>
          <w:sz w:val="21"/>
          <w:szCs w:val="21"/>
        </w:rPr>
      </w:pPr>
      <w:r w:rsidRPr="004A3F2D">
        <w:rPr>
          <w:rFonts w:ascii="Arial" w:hAnsi="Arial" w:cs="Arial"/>
          <w:color w:val="221E1F"/>
          <w:sz w:val="21"/>
          <w:szCs w:val="21"/>
        </w:rPr>
        <w:t xml:space="preserve"> . </w:t>
      </w:r>
    </w:p>
    <w:p w14:paraId="659C34C2" w14:textId="77777777" w:rsidR="004A3F2D" w:rsidRPr="004A3F2D" w:rsidRDefault="004A3F2D">
      <w:pPr>
        <w:pStyle w:val="CM11"/>
        <w:framePr w:w="139" w:wrap="auto" w:vAnchor="page" w:hAnchor="page" w:x="2623" w:y="8676"/>
        <w:jc w:val="both"/>
        <w:rPr>
          <w:rFonts w:ascii="Arial" w:hAnsi="Arial" w:cs="Arial"/>
          <w:color w:val="221E1F"/>
          <w:sz w:val="21"/>
          <w:szCs w:val="21"/>
        </w:rPr>
      </w:pPr>
      <w:r w:rsidRPr="004A3F2D">
        <w:rPr>
          <w:rFonts w:ascii="Symbol" w:hAnsi="Symbol" w:cs="Symbol"/>
          <w:color w:val="221E1F"/>
          <w:sz w:val="21"/>
          <w:szCs w:val="21"/>
        </w:rPr>
        <w:t>⏐⏐</w:t>
      </w:r>
    </w:p>
    <w:p w14:paraId="34A0D410" w14:textId="77777777" w:rsidR="004A3F2D" w:rsidRPr="004A3F2D" w:rsidRDefault="004A3F2D">
      <w:pPr>
        <w:pStyle w:val="CM1"/>
        <w:framePr w:w="140" w:wrap="auto" w:vAnchor="page" w:hAnchor="page" w:x="2624" w:y="9137"/>
        <w:jc w:val="center"/>
        <w:rPr>
          <w:rFonts w:ascii="Arial" w:hAnsi="Arial" w:cs="Arial"/>
          <w:color w:val="221E1F"/>
          <w:sz w:val="21"/>
          <w:szCs w:val="21"/>
        </w:rPr>
      </w:pPr>
      <w:r w:rsidRPr="004A3F2D">
        <w:rPr>
          <w:rFonts w:ascii="Symbol" w:hAnsi="Symbol" w:cs="Symbol"/>
          <w:color w:val="221E1F"/>
          <w:sz w:val="21"/>
          <w:szCs w:val="21"/>
        </w:rPr>
        <w:t>⏐⏐⏐⏐⏐⏐⏐⏐</w:t>
      </w:r>
    </w:p>
    <w:p w14:paraId="18F43EA2" w14:textId="77777777" w:rsidR="004A3F2D" w:rsidRPr="004A3F2D" w:rsidRDefault="004A3F2D">
      <w:pPr>
        <w:pStyle w:val="CM2"/>
        <w:framePr w:w="2477" w:wrap="auto" w:vAnchor="page" w:hAnchor="page" w:x="3619" w:y="9200"/>
        <w:spacing w:line="191" w:lineRule="atLeast"/>
        <w:rPr>
          <w:rFonts w:ascii="Arial" w:hAnsi="Arial" w:cs="Arial"/>
          <w:color w:val="221E1F"/>
          <w:sz w:val="21"/>
          <w:szCs w:val="21"/>
        </w:rPr>
      </w:pPr>
      <w:r w:rsidRPr="004A3F2D">
        <w:rPr>
          <w:rFonts w:ascii="Arial" w:hAnsi="Arial" w:cs="Arial"/>
          <w:color w:val="221E1F"/>
          <w:sz w:val="21"/>
          <w:szCs w:val="21"/>
        </w:rPr>
        <w:t xml:space="preserve">Anesthetics, analgesics, or tranquilizers </w:t>
      </w:r>
      <w:r w:rsidRPr="004A3F2D">
        <w:rPr>
          <w:rFonts w:ascii="Arial" w:hAnsi="Arial" w:cs="Arial"/>
          <w:color w:val="221E1F"/>
          <w:sz w:val="21"/>
          <w:szCs w:val="21"/>
          <w:u w:val="single"/>
        </w:rPr>
        <w:t xml:space="preserve">will be given </w:t>
      </w:r>
      <w:r w:rsidRPr="004A3F2D">
        <w:rPr>
          <w:rFonts w:ascii="Arial" w:hAnsi="Arial" w:cs="Arial"/>
          <w:color w:val="221E1F"/>
          <w:sz w:val="21"/>
          <w:szCs w:val="21"/>
        </w:rPr>
        <w:t xml:space="preserve">to relieve pain, discomfort, or distress </w:t>
      </w:r>
    </w:p>
    <w:p w14:paraId="6D139801" w14:textId="77777777" w:rsidR="004A3F2D" w:rsidRPr="004A3F2D" w:rsidRDefault="004A3F2D">
      <w:pPr>
        <w:pStyle w:val="CM2"/>
        <w:framePr w:w="2278" w:wrap="auto" w:vAnchor="page" w:hAnchor="page" w:x="7267" w:y="9200"/>
        <w:spacing w:line="191" w:lineRule="atLeast"/>
        <w:rPr>
          <w:rFonts w:ascii="Arial" w:hAnsi="Arial" w:cs="Arial"/>
          <w:color w:val="221E1F"/>
          <w:sz w:val="21"/>
          <w:szCs w:val="21"/>
        </w:rPr>
      </w:pPr>
      <w:r w:rsidRPr="004A3F2D">
        <w:rPr>
          <w:rFonts w:ascii="Arial" w:hAnsi="Arial" w:cs="Arial"/>
          <w:color w:val="221E1F"/>
          <w:sz w:val="21"/>
          <w:szCs w:val="21"/>
        </w:rPr>
        <w:t xml:space="preserve">Anesthetics, analgesics, or tranquilizers </w:t>
      </w:r>
      <w:r w:rsidRPr="004A3F2D">
        <w:rPr>
          <w:rFonts w:ascii="Arial" w:hAnsi="Arial" w:cs="Arial"/>
          <w:color w:val="221E1F"/>
          <w:sz w:val="21"/>
          <w:szCs w:val="21"/>
          <w:u w:val="single"/>
        </w:rPr>
        <w:t xml:space="preserve">not allowed </w:t>
      </w:r>
      <w:r w:rsidRPr="004A3F2D">
        <w:rPr>
          <w:rFonts w:ascii="Arial" w:hAnsi="Arial" w:cs="Arial"/>
          <w:color w:val="221E1F"/>
          <w:sz w:val="21"/>
          <w:szCs w:val="21"/>
        </w:rPr>
        <w:t xml:space="preserve">for experimental reasons </w:t>
      </w:r>
    </w:p>
    <w:p w14:paraId="23BB3F53" w14:textId="77777777" w:rsidR="004A3F2D" w:rsidRPr="004A3F2D" w:rsidRDefault="004A3F2D">
      <w:pPr>
        <w:pStyle w:val="CM37"/>
        <w:framePr w:w="897" w:wrap="auto" w:vAnchor="page" w:hAnchor="page" w:x="8010" w:y="10980"/>
        <w:spacing w:after="2952"/>
        <w:jc w:val="center"/>
        <w:rPr>
          <w:rFonts w:ascii="Arial" w:hAnsi="Arial" w:cs="Arial"/>
          <w:color w:val="221E1F"/>
          <w:sz w:val="21"/>
          <w:szCs w:val="21"/>
        </w:rPr>
      </w:pPr>
      <w:r w:rsidRPr="004A3F2D">
        <w:rPr>
          <w:rFonts w:ascii="Symbol" w:hAnsi="Symbol" w:cs="Symbol"/>
          <w:color w:val="221E1F"/>
          <w:sz w:val="21"/>
          <w:szCs w:val="21"/>
        </w:rPr>
        <w:t>⏐</w:t>
      </w:r>
    </w:p>
    <w:p w14:paraId="6179086D" w14:textId="77777777" w:rsidR="004A3F2D" w:rsidRPr="004A3F2D" w:rsidRDefault="004A3F2D">
      <w:pPr>
        <w:pStyle w:val="Default"/>
        <w:framePr w:w="138" w:wrap="auto" w:vAnchor="page" w:hAnchor="page" w:x="4778" w:y="10980"/>
        <w:rPr>
          <w:rFonts w:ascii="Arial" w:hAnsi="Arial" w:cs="Arial"/>
          <w:color w:val="221E1F"/>
          <w:sz w:val="21"/>
          <w:szCs w:val="21"/>
        </w:rPr>
      </w:pPr>
      <w:r w:rsidRPr="004A3F2D">
        <w:rPr>
          <w:rFonts w:ascii="Symbol" w:hAnsi="Symbol" w:cs="Symbol"/>
          <w:color w:val="221E1F"/>
          <w:sz w:val="21"/>
          <w:szCs w:val="21"/>
        </w:rPr>
        <w:t>⏐</w:t>
      </w:r>
    </w:p>
    <w:p w14:paraId="7B451D0E" w14:textId="77777777" w:rsidR="004A3F2D" w:rsidRPr="004A3F2D" w:rsidRDefault="004A3F2D">
      <w:pPr>
        <w:pStyle w:val="Default"/>
        <w:framePr w:w="138" w:wrap="auto" w:vAnchor="page" w:hAnchor="page" w:x="8010" w:y="11210"/>
        <w:rPr>
          <w:rFonts w:ascii="Arial" w:hAnsi="Arial" w:cs="Arial"/>
          <w:color w:val="221E1F"/>
          <w:sz w:val="21"/>
          <w:szCs w:val="21"/>
        </w:rPr>
      </w:pPr>
      <w:r w:rsidRPr="004A3F2D">
        <w:rPr>
          <w:rFonts w:ascii="Arial" w:hAnsi="Arial" w:cs="Arial"/>
          <w:color w:val="221E1F"/>
          <w:sz w:val="21"/>
          <w:szCs w:val="21"/>
        </w:rPr>
        <w:t>↓</w:t>
      </w:r>
    </w:p>
    <w:p w14:paraId="25788BA9" w14:textId="77777777" w:rsidR="004A3F2D" w:rsidRPr="004A3F2D" w:rsidRDefault="004A3F2D">
      <w:pPr>
        <w:pStyle w:val="CM1"/>
        <w:framePr w:w="897" w:wrap="auto" w:vAnchor="page" w:hAnchor="page" w:x="4778" w:y="11210"/>
        <w:spacing w:after="1877"/>
        <w:jc w:val="center"/>
        <w:rPr>
          <w:rFonts w:ascii="Arial" w:hAnsi="Arial" w:cs="Arial"/>
          <w:color w:val="221E1F"/>
          <w:sz w:val="21"/>
          <w:szCs w:val="21"/>
        </w:rPr>
      </w:pPr>
      <w:r w:rsidRPr="004A3F2D">
        <w:rPr>
          <w:rFonts w:ascii="Arial" w:hAnsi="Arial" w:cs="Arial"/>
          <w:color w:val="221E1F"/>
          <w:sz w:val="21"/>
          <w:szCs w:val="21"/>
        </w:rPr>
        <w:t>↓</w:t>
      </w:r>
    </w:p>
    <w:p w14:paraId="1C92A9B0" w14:textId="77777777" w:rsidR="004A3F2D" w:rsidRPr="004A3F2D" w:rsidRDefault="004A3F2D">
      <w:pPr>
        <w:pStyle w:val="CM1"/>
        <w:framePr w:w="897" w:wrap="auto" w:vAnchor="page" w:hAnchor="page" w:x="2623" w:y="11210"/>
        <w:jc w:val="center"/>
        <w:rPr>
          <w:rFonts w:ascii="Arial" w:hAnsi="Arial" w:cs="Arial"/>
          <w:color w:val="221E1F"/>
          <w:sz w:val="21"/>
          <w:szCs w:val="21"/>
        </w:rPr>
      </w:pPr>
      <w:r w:rsidRPr="004A3F2D">
        <w:rPr>
          <w:rFonts w:ascii="Arial" w:hAnsi="Arial" w:cs="Arial"/>
          <w:color w:val="221E1F"/>
          <w:sz w:val="21"/>
          <w:szCs w:val="21"/>
        </w:rPr>
        <w:t>↓</w:t>
      </w:r>
    </w:p>
    <w:p w14:paraId="41848FDE" w14:textId="77777777" w:rsidR="004A3F2D" w:rsidRPr="004A3F2D" w:rsidRDefault="004A3F2D">
      <w:pPr>
        <w:pStyle w:val="CM1"/>
        <w:framePr w:w="1948" w:wrap="auto" w:vAnchor="page" w:hAnchor="page" w:x="2025" w:y="11485"/>
        <w:jc w:val="center"/>
        <w:rPr>
          <w:rFonts w:ascii="Arial" w:hAnsi="Arial" w:cs="Arial"/>
          <w:color w:val="221E1F"/>
          <w:sz w:val="21"/>
          <w:szCs w:val="21"/>
        </w:rPr>
      </w:pPr>
      <w:r w:rsidRPr="004A3F2D">
        <w:rPr>
          <w:rFonts w:ascii="Arial" w:hAnsi="Arial" w:cs="Arial"/>
          <w:b/>
          <w:bCs/>
          <w:color w:val="221E1F"/>
          <w:sz w:val="21"/>
          <w:szCs w:val="21"/>
        </w:rPr>
        <w:t xml:space="preserve">Category </w:t>
      </w:r>
    </w:p>
    <w:p w14:paraId="159003B4" w14:textId="77777777" w:rsidR="004A3F2D" w:rsidRPr="004A3F2D" w:rsidRDefault="004A3F2D">
      <w:pPr>
        <w:pStyle w:val="Default"/>
        <w:framePr w:w="876" w:wrap="auto" w:vAnchor="page" w:hAnchor="page" w:x="3365" w:y="11485"/>
        <w:spacing w:after="278"/>
        <w:rPr>
          <w:rFonts w:ascii="Arial" w:hAnsi="Arial" w:cs="Arial"/>
          <w:color w:val="221E1F"/>
          <w:sz w:val="21"/>
          <w:szCs w:val="21"/>
        </w:rPr>
      </w:pPr>
      <w:r w:rsidRPr="004A3F2D">
        <w:rPr>
          <w:rFonts w:ascii="Arial" w:hAnsi="Arial" w:cs="Arial"/>
          <w:b/>
          <w:bCs/>
          <w:color w:val="221E1F"/>
          <w:sz w:val="21"/>
          <w:szCs w:val="21"/>
        </w:rPr>
        <w:t xml:space="preserve">A </w:t>
      </w:r>
    </w:p>
    <w:p w14:paraId="50EAD1E1" w14:textId="77777777" w:rsidR="004A3F2D" w:rsidRPr="004A3F2D" w:rsidRDefault="004A3F2D">
      <w:pPr>
        <w:pStyle w:val="Default"/>
        <w:framePr w:w="2216" w:wrap="auto" w:vAnchor="page" w:hAnchor="page" w:x="4272" w:y="11485"/>
        <w:rPr>
          <w:rFonts w:ascii="Arial" w:hAnsi="Arial" w:cs="Arial"/>
          <w:color w:val="221E1F"/>
          <w:sz w:val="21"/>
          <w:szCs w:val="21"/>
        </w:rPr>
      </w:pPr>
      <w:r w:rsidRPr="004A3F2D">
        <w:rPr>
          <w:rFonts w:ascii="Arial" w:hAnsi="Arial" w:cs="Arial"/>
          <w:b/>
          <w:bCs/>
          <w:color w:val="221E1F"/>
          <w:sz w:val="21"/>
          <w:szCs w:val="21"/>
        </w:rPr>
        <w:t xml:space="preserve">Category B </w:t>
      </w:r>
    </w:p>
    <w:p w14:paraId="5B827523" w14:textId="77777777" w:rsidR="004A3F2D" w:rsidRPr="004A3F2D" w:rsidRDefault="004A3F2D">
      <w:pPr>
        <w:pStyle w:val="CM35"/>
        <w:framePr w:w="2216" w:wrap="auto" w:vAnchor="page" w:hAnchor="page" w:x="7555" w:y="11504"/>
        <w:spacing w:after="367"/>
        <w:rPr>
          <w:rFonts w:ascii="Arial" w:hAnsi="Arial" w:cs="Arial"/>
          <w:color w:val="221E1F"/>
          <w:sz w:val="21"/>
          <w:szCs w:val="21"/>
        </w:rPr>
      </w:pPr>
      <w:r w:rsidRPr="004A3F2D">
        <w:rPr>
          <w:rFonts w:ascii="Arial" w:hAnsi="Arial" w:cs="Arial"/>
          <w:b/>
          <w:bCs/>
          <w:color w:val="221E1F"/>
          <w:sz w:val="21"/>
          <w:szCs w:val="21"/>
        </w:rPr>
        <w:t xml:space="preserve">Category C </w:t>
      </w:r>
    </w:p>
    <w:p w14:paraId="36D495BC" w14:textId="77777777" w:rsidR="004A3F2D" w:rsidRPr="004A3F2D" w:rsidRDefault="004A3F2D">
      <w:pPr>
        <w:pStyle w:val="CM31"/>
        <w:framePr w:w="7386" w:wrap="auto" w:vAnchor="page" w:hAnchor="page" w:x="3350" w:y="12137"/>
        <w:spacing w:after="110" w:line="191" w:lineRule="atLeast"/>
        <w:rPr>
          <w:rFonts w:ascii="Arial" w:hAnsi="Arial" w:cs="Arial"/>
          <w:color w:val="221E1F"/>
          <w:sz w:val="21"/>
          <w:szCs w:val="21"/>
        </w:rPr>
      </w:pPr>
      <w:r w:rsidRPr="004A3F2D">
        <w:rPr>
          <w:rFonts w:ascii="Arial" w:hAnsi="Arial" w:cs="Arial"/>
          <w:b/>
          <w:bCs/>
          <w:color w:val="221E1F"/>
          <w:sz w:val="21"/>
          <w:szCs w:val="21"/>
        </w:rPr>
        <w:t>Category A</w:t>
      </w:r>
      <w:r w:rsidRPr="004A3F2D">
        <w:rPr>
          <w:rFonts w:ascii="Arial" w:hAnsi="Arial" w:cs="Arial"/>
          <w:color w:val="221E1F"/>
          <w:sz w:val="21"/>
          <w:szCs w:val="21"/>
        </w:rPr>
        <w:t xml:space="preserve"> animals are expected to experience either 1) no pain, discomfort, or distress at all or, 2) pain, discomfort, or distress that </w:t>
      </w:r>
      <w:r w:rsidRPr="004A3F2D">
        <w:rPr>
          <w:rFonts w:ascii="Arial" w:hAnsi="Arial" w:cs="Arial"/>
          <w:color w:val="221E1F"/>
          <w:sz w:val="21"/>
          <w:szCs w:val="21"/>
          <w:u w:val="single"/>
        </w:rPr>
        <w:t xml:space="preserve">would not customarily </w:t>
      </w:r>
      <w:r w:rsidRPr="004A3F2D">
        <w:rPr>
          <w:rFonts w:ascii="Arial" w:hAnsi="Arial" w:cs="Arial"/>
          <w:color w:val="221E1F"/>
          <w:sz w:val="21"/>
          <w:szCs w:val="21"/>
        </w:rPr>
        <w:t xml:space="preserve">be treated with pain-relieving drugs in human medicine or standard veterinary practice. </w:t>
      </w:r>
    </w:p>
    <w:p w14:paraId="148114DB" w14:textId="77777777" w:rsidR="004A3F2D" w:rsidRPr="004A3F2D" w:rsidRDefault="004A3F2D">
      <w:pPr>
        <w:pStyle w:val="CM2"/>
        <w:framePr w:w="7386" w:wrap="auto" w:vAnchor="page" w:hAnchor="page" w:x="3350" w:y="13404"/>
        <w:spacing w:line="191" w:lineRule="atLeast"/>
        <w:rPr>
          <w:rFonts w:ascii="Arial" w:hAnsi="Arial" w:cs="Arial"/>
          <w:color w:val="221E1F"/>
          <w:sz w:val="21"/>
          <w:szCs w:val="21"/>
        </w:rPr>
      </w:pPr>
      <w:r w:rsidRPr="004A3F2D">
        <w:rPr>
          <w:rFonts w:ascii="Arial" w:hAnsi="Arial" w:cs="Arial"/>
          <w:b/>
          <w:bCs/>
          <w:color w:val="221E1F"/>
          <w:sz w:val="21"/>
          <w:szCs w:val="21"/>
        </w:rPr>
        <w:t>Category B</w:t>
      </w:r>
      <w:r w:rsidRPr="004A3F2D">
        <w:rPr>
          <w:rFonts w:ascii="Arial" w:hAnsi="Arial" w:cs="Arial"/>
          <w:color w:val="221E1F"/>
          <w:sz w:val="21"/>
          <w:szCs w:val="21"/>
        </w:rPr>
        <w:t xml:space="preserve"> animals are expected to experience pain, discomfort, or </w:t>
      </w:r>
      <w:proofErr w:type="gramStart"/>
      <w:r w:rsidRPr="004A3F2D">
        <w:rPr>
          <w:rFonts w:ascii="Arial" w:hAnsi="Arial" w:cs="Arial"/>
          <w:color w:val="221E1F"/>
          <w:sz w:val="21"/>
          <w:szCs w:val="21"/>
        </w:rPr>
        <w:t>distress which</w:t>
      </w:r>
      <w:proofErr w:type="gramEnd"/>
      <w:r w:rsidRPr="004A3F2D">
        <w:rPr>
          <w:rFonts w:ascii="Arial" w:hAnsi="Arial" w:cs="Arial"/>
          <w:color w:val="221E1F"/>
          <w:sz w:val="21"/>
          <w:szCs w:val="21"/>
        </w:rPr>
        <w:t xml:space="preserve"> </w:t>
      </w:r>
      <w:r w:rsidRPr="004A3F2D">
        <w:rPr>
          <w:rFonts w:ascii="Arial" w:hAnsi="Arial" w:cs="Arial"/>
          <w:color w:val="221E1F"/>
          <w:sz w:val="21"/>
          <w:szCs w:val="21"/>
          <w:u w:val="single"/>
        </w:rPr>
        <w:t xml:space="preserve">would customarily </w:t>
      </w:r>
      <w:r w:rsidRPr="004A3F2D">
        <w:rPr>
          <w:rFonts w:ascii="Arial" w:hAnsi="Arial" w:cs="Arial"/>
          <w:color w:val="221E1F"/>
          <w:sz w:val="21"/>
          <w:szCs w:val="21"/>
        </w:rPr>
        <w:t xml:space="preserve">be treated with anesthetics, analgesics, or tranquilizers, </w:t>
      </w:r>
    </w:p>
    <w:p w14:paraId="3709DAF1" w14:textId="77777777" w:rsidR="004A3F2D" w:rsidRPr="004A3F2D" w:rsidRDefault="004A3F2D">
      <w:pPr>
        <w:pStyle w:val="CM31"/>
        <w:pageBreakBefore/>
        <w:framePr w:w="7386" w:wrap="auto" w:vAnchor="page" w:hAnchor="page" w:x="3350" w:y="1193"/>
        <w:spacing w:after="110" w:line="191" w:lineRule="atLeast"/>
        <w:rPr>
          <w:rFonts w:ascii="Arial" w:hAnsi="Arial" w:cs="Arial"/>
          <w:color w:val="221E1F"/>
          <w:sz w:val="21"/>
          <w:szCs w:val="21"/>
        </w:rPr>
      </w:pPr>
      <w:proofErr w:type="gramStart"/>
      <w:r w:rsidRPr="004A3F2D">
        <w:rPr>
          <w:rFonts w:ascii="Arial" w:hAnsi="Arial" w:cs="Arial"/>
          <w:color w:val="221E1F"/>
          <w:sz w:val="21"/>
          <w:szCs w:val="21"/>
        </w:rPr>
        <w:t>and</w:t>
      </w:r>
      <w:proofErr w:type="gramEnd"/>
      <w:r w:rsidRPr="004A3F2D">
        <w:rPr>
          <w:rFonts w:ascii="Arial" w:hAnsi="Arial" w:cs="Arial"/>
          <w:color w:val="221E1F"/>
          <w:sz w:val="21"/>
          <w:szCs w:val="21"/>
        </w:rPr>
        <w:t xml:space="preserve"> this treatment will be given as appropriate because it would not interfere with the experimental results or interpretation. </w:t>
      </w:r>
    </w:p>
    <w:p w14:paraId="10213109" w14:textId="77777777" w:rsidR="004A3F2D" w:rsidRPr="004A3F2D" w:rsidRDefault="004A3F2D">
      <w:pPr>
        <w:pStyle w:val="CM31"/>
        <w:framePr w:w="7657" w:wrap="auto" w:vAnchor="page" w:hAnchor="page" w:x="3350" w:y="2000"/>
        <w:spacing w:after="110" w:line="191" w:lineRule="atLeast"/>
        <w:rPr>
          <w:rFonts w:ascii="Arial" w:hAnsi="Arial" w:cs="Arial"/>
          <w:color w:val="221E1F"/>
          <w:sz w:val="21"/>
          <w:szCs w:val="21"/>
        </w:rPr>
      </w:pPr>
      <w:r w:rsidRPr="004A3F2D">
        <w:rPr>
          <w:rFonts w:ascii="Arial" w:hAnsi="Arial" w:cs="Arial"/>
          <w:b/>
          <w:bCs/>
          <w:color w:val="221E1F"/>
          <w:sz w:val="21"/>
          <w:szCs w:val="21"/>
        </w:rPr>
        <w:t>Category C</w:t>
      </w:r>
      <w:r w:rsidRPr="004A3F2D">
        <w:rPr>
          <w:rFonts w:ascii="Arial" w:hAnsi="Arial" w:cs="Arial"/>
          <w:color w:val="221E1F"/>
          <w:sz w:val="21"/>
          <w:szCs w:val="21"/>
        </w:rPr>
        <w:t xml:space="preserve"> animals are expected to experience pain, discomfort, or distress that </w:t>
      </w:r>
      <w:r w:rsidRPr="004A3F2D">
        <w:rPr>
          <w:rFonts w:ascii="Arial" w:hAnsi="Arial" w:cs="Arial"/>
          <w:color w:val="221E1F"/>
          <w:sz w:val="21"/>
          <w:szCs w:val="21"/>
          <w:u w:val="single"/>
        </w:rPr>
        <w:t>would customarily</w:t>
      </w:r>
      <w:r w:rsidRPr="004A3F2D">
        <w:rPr>
          <w:rFonts w:ascii="Arial" w:hAnsi="Arial" w:cs="Arial"/>
          <w:color w:val="221E1F"/>
          <w:sz w:val="21"/>
          <w:szCs w:val="21"/>
        </w:rPr>
        <w:t xml:space="preserve"> be treated with anesthetics, analgesics, or tranquilizers, but the use of these drugs is prohibited by the research plan because their administration would interfere with the experimental results or interpretation. </w:t>
      </w:r>
    </w:p>
    <w:p w14:paraId="6462E5CF" w14:textId="77777777" w:rsidR="004A3F2D" w:rsidRPr="004A3F2D" w:rsidRDefault="004A3F2D">
      <w:pPr>
        <w:pStyle w:val="CM31"/>
        <w:framePr w:w="7520" w:wrap="auto" w:vAnchor="page" w:hAnchor="page" w:x="3350" w:y="3497"/>
        <w:spacing w:after="110" w:line="191" w:lineRule="atLeast"/>
        <w:rPr>
          <w:rFonts w:ascii="Arial" w:hAnsi="Arial" w:cs="Arial"/>
          <w:color w:val="221E1F"/>
          <w:sz w:val="21"/>
          <w:szCs w:val="21"/>
        </w:rPr>
      </w:pPr>
      <w:r w:rsidRPr="004A3F2D">
        <w:rPr>
          <w:rFonts w:ascii="Arial" w:hAnsi="Arial" w:cs="Arial"/>
          <w:color w:val="221E1F"/>
          <w:sz w:val="21"/>
          <w:szCs w:val="21"/>
        </w:rPr>
        <w:t xml:space="preserve">Unless the contrary is established, investigators should consider that procedures that cause pain or distress in human beings also cause pain or distress in other animals. </w:t>
      </w:r>
    </w:p>
    <w:p w14:paraId="4117113D" w14:textId="77777777" w:rsidR="004A3F2D" w:rsidRPr="004A3F2D" w:rsidRDefault="004A3F2D">
      <w:pPr>
        <w:pStyle w:val="CM31"/>
        <w:framePr w:w="7655" w:wrap="auto" w:vAnchor="page" w:hAnchor="page" w:x="3350" w:y="4535"/>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NOTE: If there are animals in Category C, attach to this application, on a separate page, a </w:t>
      </w:r>
      <w:r w:rsidRPr="004A3F2D">
        <w:rPr>
          <w:rFonts w:ascii="Arial" w:hAnsi="Arial" w:cs="Arial"/>
          <w:b/>
          <w:bCs/>
          <w:color w:val="221E1F"/>
          <w:sz w:val="21"/>
          <w:szCs w:val="21"/>
          <w:u w:val="single"/>
        </w:rPr>
        <w:t xml:space="preserve">description of the </w:t>
      </w:r>
      <w:r w:rsidRPr="004A3F2D">
        <w:rPr>
          <w:rFonts w:ascii="Arial" w:hAnsi="Arial" w:cs="Arial"/>
          <w:color w:val="221E1F"/>
          <w:sz w:val="21"/>
          <w:szCs w:val="21"/>
          <w:u w:val="single"/>
        </w:rPr>
        <w:t>procedures</w:t>
      </w:r>
      <w:r w:rsidRPr="004A3F2D">
        <w:rPr>
          <w:rFonts w:ascii="Arial" w:hAnsi="Arial" w:cs="Arial"/>
          <w:b/>
          <w:bCs/>
          <w:color w:val="221E1F"/>
          <w:sz w:val="21"/>
          <w:szCs w:val="21"/>
        </w:rPr>
        <w:t xml:space="preserve"> producing pain, discomfort or distress in animals and the </w:t>
      </w:r>
      <w:r w:rsidRPr="004A3F2D">
        <w:rPr>
          <w:rFonts w:ascii="Arial" w:hAnsi="Arial" w:cs="Arial"/>
          <w:b/>
          <w:bCs/>
          <w:color w:val="221E1F"/>
          <w:sz w:val="21"/>
          <w:szCs w:val="21"/>
          <w:u w:val="single"/>
        </w:rPr>
        <w:t xml:space="preserve">reasons anesthetics, analgesics, or </w:t>
      </w:r>
      <w:r w:rsidRPr="004A3F2D">
        <w:rPr>
          <w:rFonts w:ascii="Arial" w:hAnsi="Arial" w:cs="Arial"/>
          <w:color w:val="221E1F"/>
          <w:sz w:val="21"/>
          <w:szCs w:val="21"/>
          <w:u w:val="single"/>
        </w:rPr>
        <w:t>tranquilizers cannot be used</w:t>
      </w:r>
      <w:r w:rsidRPr="004A3F2D">
        <w:rPr>
          <w:rFonts w:ascii="Arial" w:hAnsi="Arial" w:cs="Arial"/>
          <w:b/>
          <w:bCs/>
          <w:color w:val="221E1F"/>
          <w:sz w:val="21"/>
          <w:szCs w:val="21"/>
        </w:rPr>
        <w:t xml:space="preserve">. This page will accompany the University's annual report to the United States Department of Agriculture and will be available to the public under the Federal Freedom of Information Act. </w:t>
      </w:r>
    </w:p>
    <w:p w14:paraId="2CFD1F3D" w14:textId="77777777" w:rsidR="004A3F2D" w:rsidRPr="004A3F2D" w:rsidRDefault="004A3F2D">
      <w:pPr>
        <w:pStyle w:val="CM31"/>
        <w:framePr w:w="6849" w:wrap="auto" w:vAnchor="page" w:hAnchor="page" w:x="3350" w:y="6492"/>
        <w:spacing w:after="110" w:line="191" w:lineRule="atLeast"/>
        <w:rPr>
          <w:rFonts w:ascii="Arial" w:hAnsi="Arial" w:cs="Arial"/>
          <w:color w:val="221E1F"/>
          <w:sz w:val="21"/>
          <w:szCs w:val="21"/>
        </w:rPr>
      </w:pPr>
      <w:r w:rsidRPr="004A3F2D">
        <w:rPr>
          <w:rFonts w:ascii="Arial" w:hAnsi="Arial" w:cs="Arial"/>
          <w:color w:val="221E1F"/>
          <w:sz w:val="21"/>
          <w:szCs w:val="21"/>
        </w:rPr>
        <w:t xml:space="preserve">Examples of procedures typically classified in each Humane Use Category are given below: </w:t>
      </w:r>
    </w:p>
    <w:p w14:paraId="05A424FB" w14:textId="77777777" w:rsidR="004A3F2D" w:rsidRPr="004A3F2D" w:rsidRDefault="004A3F2D">
      <w:pPr>
        <w:pStyle w:val="CM31"/>
        <w:framePr w:w="7656" w:wrap="auto" w:vAnchor="page" w:hAnchor="page" w:x="3350" w:y="7068"/>
        <w:spacing w:after="110" w:line="191" w:lineRule="atLeast"/>
        <w:rPr>
          <w:rFonts w:ascii="Arial" w:hAnsi="Arial" w:cs="Arial"/>
          <w:color w:val="221E1F"/>
          <w:sz w:val="21"/>
          <w:szCs w:val="21"/>
        </w:rPr>
      </w:pPr>
      <w:r w:rsidRPr="004A3F2D">
        <w:rPr>
          <w:rFonts w:ascii="Arial" w:hAnsi="Arial" w:cs="Arial"/>
          <w:color w:val="221E1F"/>
          <w:sz w:val="21"/>
          <w:szCs w:val="21"/>
        </w:rPr>
        <w:t xml:space="preserve">Category A: antibody production, ascites production, breeding, euthanasia without prior experimental procedures, tissue harvest </w:t>
      </w:r>
      <w:r w:rsidRPr="004A3F2D">
        <w:rPr>
          <w:rFonts w:ascii="Arial" w:hAnsi="Arial" w:cs="Arial"/>
          <w:color w:val="221E1F"/>
          <w:sz w:val="21"/>
          <w:szCs w:val="21"/>
          <w:u w:val="single"/>
        </w:rPr>
        <w:t>after</w:t>
      </w:r>
      <w:r w:rsidRPr="004A3F2D">
        <w:rPr>
          <w:rFonts w:ascii="Arial" w:hAnsi="Arial" w:cs="Arial"/>
          <w:color w:val="221E1F"/>
          <w:sz w:val="21"/>
          <w:szCs w:val="21"/>
        </w:rPr>
        <w:t xml:space="preserve"> euthanasia, oral gavage, IV/IP/SC injections, irradiation, observation, radiography; </w:t>
      </w:r>
    </w:p>
    <w:p w14:paraId="052B5F0B" w14:textId="77777777" w:rsidR="004A3F2D" w:rsidRPr="004A3F2D" w:rsidRDefault="004A3F2D">
      <w:pPr>
        <w:pStyle w:val="CM31"/>
        <w:framePr w:w="6848" w:wrap="auto" w:vAnchor="page" w:hAnchor="page" w:x="3350" w:y="8336"/>
        <w:spacing w:after="110" w:line="191" w:lineRule="atLeast"/>
        <w:rPr>
          <w:rFonts w:ascii="Arial" w:hAnsi="Arial" w:cs="Arial"/>
          <w:color w:val="221E1F"/>
          <w:sz w:val="21"/>
          <w:szCs w:val="21"/>
        </w:rPr>
      </w:pPr>
      <w:r w:rsidRPr="004A3F2D">
        <w:rPr>
          <w:rFonts w:ascii="Arial" w:hAnsi="Arial" w:cs="Arial"/>
          <w:color w:val="221E1F"/>
          <w:sz w:val="21"/>
          <w:szCs w:val="21"/>
        </w:rPr>
        <w:t xml:space="preserve">Category B non-recovery surgery, skin biopsy, intracardiac injection, vascular cutdowns, burn, laparotomy, thoracotomy, debilitating tumor growth, myocardial infarction; </w:t>
      </w:r>
    </w:p>
    <w:p w14:paraId="6BE9E2C3" w14:textId="77777777" w:rsidR="004A3F2D" w:rsidRPr="004A3F2D" w:rsidRDefault="004A3F2D">
      <w:pPr>
        <w:pStyle w:val="CM31"/>
        <w:framePr w:w="7520" w:wrap="auto" w:vAnchor="page" w:hAnchor="page" w:x="3350" w:y="9372"/>
        <w:spacing w:after="110" w:line="191" w:lineRule="atLeast"/>
        <w:rPr>
          <w:rFonts w:ascii="Arial" w:hAnsi="Arial" w:cs="Arial"/>
          <w:color w:val="221E1F"/>
          <w:sz w:val="21"/>
          <w:szCs w:val="21"/>
        </w:rPr>
      </w:pPr>
      <w:r w:rsidRPr="004A3F2D">
        <w:rPr>
          <w:rFonts w:ascii="Arial" w:hAnsi="Arial" w:cs="Arial"/>
          <w:color w:val="221E1F"/>
          <w:sz w:val="21"/>
          <w:szCs w:val="21"/>
        </w:rPr>
        <w:t xml:space="preserve">Category C: any Category B procedure for which the customary administration of pain-relieving drugs is prohibited because it would adversely affect the results or interpretation of the studies (e.g., studies of pain, some toxicity tests, etc.). </w:t>
      </w:r>
    </w:p>
    <w:p w14:paraId="06AD54C5" w14:textId="77777777" w:rsidR="004A3F2D" w:rsidRPr="004A3F2D" w:rsidRDefault="004A3F2D">
      <w:pPr>
        <w:pStyle w:val="CM31"/>
        <w:framePr w:w="7520" w:wrap="auto" w:vAnchor="page" w:hAnchor="page" w:x="3350" w:y="10640"/>
        <w:spacing w:after="110" w:line="191" w:lineRule="atLeast"/>
        <w:rPr>
          <w:rFonts w:ascii="Arial" w:hAnsi="Arial" w:cs="Arial"/>
          <w:color w:val="221E1F"/>
          <w:sz w:val="21"/>
          <w:szCs w:val="21"/>
        </w:rPr>
      </w:pPr>
      <w:r w:rsidRPr="004A3F2D">
        <w:rPr>
          <w:rFonts w:ascii="Arial" w:hAnsi="Arial" w:cs="Arial"/>
          <w:color w:val="221E1F"/>
          <w:sz w:val="21"/>
          <w:szCs w:val="21"/>
        </w:rPr>
        <w:t xml:space="preserve">Please note that the examples provided above are typical at best. Actual classification will depend upon the particular circumstances of the procedures performed. </w:t>
      </w:r>
    </w:p>
    <w:p w14:paraId="4299BBD8" w14:textId="77777777" w:rsidR="004A3F2D" w:rsidRPr="004A3F2D" w:rsidRDefault="004A3F2D">
      <w:pPr>
        <w:pStyle w:val="CM31"/>
        <w:framePr w:w="9535" w:wrap="auto" w:vAnchor="page" w:hAnchor="page" w:x="1277" w:y="11447"/>
        <w:spacing w:after="110" w:line="191" w:lineRule="atLeast"/>
        <w:rPr>
          <w:rFonts w:ascii="Arial" w:hAnsi="Arial" w:cs="Arial"/>
          <w:color w:val="221E1F"/>
          <w:sz w:val="21"/>
          <w:szCs w:val="21"/>
        </w:rPr>
      </w:pPr>
      <w:r w:rsidRPr="004A3F2D">
        <w:rPr>
          <w:rFonts w:ascii="Arial" w:hAnsi="Arial" w:cs="Arial"/>
          <w:b/>
          <w:bCs/>
          <w:color w:val="221E1F"/>
          <w:sz w:val="21"/>
          <w:szCs w:val="21"/>
          <w:u w:val="single"/>
        </w:rPr>
        <w:t xml:space="preserve">ANESTHETIC, ANALGESIC, TRANQUILIZING OR NEUROMUSCULAR BLOCKING </w:t>
      </w:r>
      <w:proofErr w:type="gramStart"/>
      <w:r w:rsidRPr="004A3F2D">
        <w:rPr>
          <w:rFonts w:ascii="Arial" w:hAnsi="Arial" w:cs="Arial"/>
          <w:b/>
          <w:bCs/>
          <w:color w:val="221E1F"/>
          <w:sz w:val="21"/>
          <w:szCs w:val="21"/>
          <w:u w:val="single"/>
        </w:rPr>
        <w:t>AGENT(</w:t>
      </w:r>
      <w:proofErr w:type="gramEnd"/>
      <w:r w:rsidRPr="004A3F2D">
        <w:rPr>
          <w:rFonts w:ascii="Arial" w:hAnsi="Arial" w:cs="Arial"/>
          <w:b/>
          <w:bCs/>
          <w:color w:val="221E1F"/>
          <w:sz w:val="21"/>
          <w:szCs w:val="21"/>
          <w:u w:val="single"/>
        </w:rPr>
        <w:t xml:space="preserve">S) </w:t>
      </w:r>
      <w:r w:rsidRPr="004A3F2D">
        <w:rPr>
          <w:rFonts w:ascii="Arial" w:hAnsi="Arial" w:cs="Arial"/>
          <w:color w:val="221E1F"/>
          <w:sz w:val="21"/>
          <w:szCs w:val="21"/>
          <w:u w:val="single"/>
        </w:rPr>
        <w:t>AND POST-ANESTHETIC RECOVERY (QUESTIONS 7a - 7L</w:t>
      </w:r>
      <w:r w:rsidRPr="004A3F2D">
        <w:rPr>
          <w:rFonts w:ascii="Arial" w:hAnsi="Arial" w:cs="Arial"/>
          <w:b/>
          <w:bCs/>
          <w:color w:val="221E1F"/>
          <w:sz w:val="21"/>
          <w:szCs w:val="21"/>
          <w:u w:val="single"/>
        </w:rPr>
        <w:t xml:space="preserve">) </w:t>
      </w:r>
    </w:p>
    <w:p w14:paraId="1EC822BD" w14:textId="77777777" w:rsidR="004A3F2D" w:rsidRPr="004A3F2D" w:rsidRDefault="004A3F2D">
      <w:pPr>
        <w:pStyle w:val="CM31"/>
        <w:framePr w:w="4905" w:wrap="auto" w:vAnchor="page" w:hAnchor="page" w:x="1546" w:y="12022"/>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7a. </w:t>
      </w:r>
      <w:r w:rsidRPr="004A3F2D">
        <w:rPr>
          <w:rFonts w:ascii="Arial" w:hAnsi="Arial" w:cs="Arial"/>
          <w:color w:val="221E1F"/>
          <w:sz w:val="21"/>
          <w:szCs w:val="21"/>
        </w:rPr>
        <w:t xml:space="preserve">Self-explanatory. </w:t>
      </w:r>
    </w:p>
    <w:p w14:paraId="7EE97B42" w14:textId="77777777" w:rsidR="004A3F2D" w:rsidRPr="004A3F2D" w:rsidRDefault="004A3F2D">
      <w:pPr>
        <w:pStyle w:val="CM31"/>
        <w:framePr w:w="9460" w:wrap="auto" w:vAnchor="page" w:hAnchor="page" w:x="1546" w:y="12368"/>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7b. </w:t>
      </w:r>
      <w:r w:rsidRPr="004A3F2D">
        <w:rPr>
          <w:rFonts w:ascii="Arial" w:hAnsi="Arial" w:cs="Arial"/>
          <w:color w:val="221E1F"/>
          <w:sz w:val="21"/>
          <w:szCs w:val="21"/>
        </w:rPr>
        <w:t xml:space="preserve">Provide the following information for each anesthetic, analgesic, tranquilizer, and neuromuscular blocking agent you propose to use. If more than four agents will be used, duplicate the table to accommodate additional entries. </w:t>
      </w:r>
    </w:p>
    <w:p w14:paraId="5E2A8192" w14:textId="77777777" w:rsidR="004A3F2D" w:rsidRPr="004A3F2D" w:rsidRDefault="004A3F2D">
      <w:pPr>
        <w:pStyle w:val="CM16"/>
        <w:framePr w:w="7323" w:wrap="auto" w:vAnchor="page" w:hAnchor="page" w:x="3485" w:y="13635"/>
        <w:spacing w:line="191" w:lineRule="atLeast"/>
        <w:rPr>
          <w:rFonts w:ascii="Arial" w:hAnsi="Arial" w:cs="Arial"/>
          <w:color w:val="221E1F"/>
          <w:sz w:val="21"/>
          <w:szCs w:val="21"/>
        </w:rPr>
      </w:pPr>
      <w:r w:rsidRPr="004A3F2D">
        <w:rPr>
          <w:rFonts w:ascii="Arial" w:hAnsi="Arial" w:cs="Arial"/>
          <w:color w:val="221E1F"/>
          <w:sz w:val="21"/>
          <w:szCs w:val="21"/>
        </w:rPr>
        <w:t xml:space="preserve">Agent: List generic or trade name. For example, </w:t>
      </w:r>
    </w:p>
    <w:p w14:paraId="1FB99BC7" w14:textId="77777777" w:rsidR="004A3F2D" w:rsidRPr="004A3F2D" w:rsidRDefault="004A3F2D">
      <w:pPr>
        <w:pStyle w:val="CM16"/>
        <w:framePr w:w="7323" w:wrap="auto" w:vAnchor="page" w:hAnchor="page" w:x="3485" w:y="13865"/>
        <w:spacing w:line="191" w:lineRule="atLeast"/>
        <w:rPr>
          <w:rFonts w:ascii="Arial" w:hAnsi="Arial" w:cs="Arial"/>
          <w:color w:val="221E1F"/>
          <w:sz w:val="21"/>
          <w:szCs w:val="21"/>
        </w:rPr>
      </w:pPr>
      <w:proofErr w:type="gramStart"/>
      <w:r w:rsidRPr="004A3F2D">
        <w:rPr>
          <w:rFonts w:ascii="Arial" w:hAnsi="Arial" w:cs="Arial"/>
          <w:color w:val="221E1F"/>
          <w:sz w:val="21"/>
          <w:szCs w:val="21"/>
        </w:rPr>
        <w:t>ketamine</w:t>
      </w:r>
      <w:proofErr w:type="gramEnd"/>
      <w:r w:rsidRPr="004A3F2D">
        <w:rPr>
          <w:rFonts w:ascii="Arial" w:hAnsi="Arial" w:cs="Arial"/>
          <w:color w:val="221E1F"/>
          <w:sz w:val="21"/>
          <w:szCs w:val="21"/>
        </w:rPr>
        <w:t xml:space="preserve">. Include agents used before animals are </w:t>
      </w:r>
    </w:p>
    <w:p w14:paraId="2E99DDB0" w14:textId="77777777" w:rsidR="004A3F2D" w:rsidRPr="004A3F2D" w:rsidRDefault="004A3F2D">
      <w:pPr>
        <w:pStyle w:val="CM31"/>
        <w:pageBreakBefore/>
        <w:framePr w:w="6176" w:wrap="auto" w:vAnchor="page" w:hAnchor="page" w:x="3484" w:y="1193"/>
        <w:spacing w:after="110" w:line="191" w:lineRule="atLeast"/>
        <w:rPr>
          <w:rFonts w:ascii="Arial" w:hAnsi="Arial" w:cs="Arial"/>
          <w:color w:val="221E1F"/>
          <w:sz w:val="21"/>
          <w:szCs w:val="21"/>
        </w:rPr>
      </w:pPr>
      <w:proofErr w:type="gramStart"/>
      <w:r w:rsidRPr="004A3F2D">
        <w:rPr>
          <w:rFonts w:ascii="Arial" w:hAnsi="Arial" w:cs="Arial"/>
          <w:color w:val="221E1F"/>
          <w:sz w:val="21"/>
          <w:szCs w:val="21"/>
        </w:rPr>
        <w:t>euthanized</w:t>
      </w:r>
      <w:proofErr w:type="gramEnd"/>
      <w:r w:rsidRPr="004A3F2D">
        <w:rPr>
          <w:rFonts w:ascii="Arial" w:hAnsi="Arial" w:cs="Arial"/>
          <w:color w:val="221E1F"/>
          <w:sz w:val="21"/>
          <w:szCs w:val="21"/>
        </w:rPr>
        <w:t xml:space="preserve">, but do not include agents used for euthanasia only. </w:t>
      </w:r>
    </w:p>
    <w:p w14:paraId="5FDA6BD9" w14:textId="77777777" w:rsidR="004A3F2D" w:rsidRPr="004A3F2D" w:rsidRDefault="004A3F2D">
      <w:pPr>
        <w:pStyle w:val="CM31"/>
        <w:framePr w:w="7252" w:wrap="auto" w:vAnchor="page" w:hAnchor="page" w:x="3484" w:y="1769"/>
        <w:spacing w:after="110" w:line="191" w:lineRule="atLeast"/>
        <w:rPr>
          <w:rFonts w:ascii="Arial" w:hAnsi="Arial" w:cs="Arial"/>
          <w:color w:val="221E1F"/>
          <w:sz w:val="21"/>
          <w:szCs w:val="21"/>
        </w:rPr>
      </w:pPr>
      <w:r w:rsidRPr="004A3F2D">
        <w:rPr>
          <w:rFonts w:ascii="Arial" w:hAnsi="Arial" w:cs="Arial"/>
          <w:color w:val="221E1F"/>
          <w:sz w:val="21"/>
          <w:szCs w:val="21"/>
        </w:rPr>
        <w:t xml:space="preserve">Species: List the common name of the animal that will be given the drug. For example, cat. </w:t>
      </w:r>
    </w:p>
    <w:p w14:paraId="5968458A" w14:textId="77777777" w:rsidR="004A3F2D" w:rsidRPr="004A3F2D" w:rsidRDefault="004A3F2D">
      <w:pPr>
        <w:pStyle w:val="CM31"/>
        <w:framePr w:w="7252" w:wrap="auto" w:vAnchor="page" w:hAnchor="page" w:x="3484" w:y="2345"/>
        <w:spacing w:after="110" w:line="191" w:lineRule="atLeast"/>
        <w:rPr>
          <w:rFonts w:ascii="Arial" w:hAnsi="Arial" w:cs="Arial"/>
          <w:color w:val="221E1F"/>
          <w:sz w:val="21"/>
          <w:szCs w:val="21"/>
        </w:rPr>
      </w:pPr>
      <w:r w:rsidRPr="004A3F2D">
        <w:rPr>
          <w:rFonts w:ascii="Arial" w:hAnsi="Arial" w:cs="Arial"/>
          <w:color w:val="221E1F"/>
          <w:sz w:val="21"/>
          <w:szCs w:val="21"/>
        </w:rPr>
        <w:t xml:space="preserve">Dose: Provide the amount of drug to be given per unit of body weight. </w:t>
      </w:r>
      <w:proofErr w:type="gramStart"/>
      <w:r w:rsidRPr="004A3F2D">
        <w:rPr>
          <w:rFonts w:ascii="Arial" w:hAnsi="Arial" w:cs="Arial"/>
          <w:color w:val="221E1F"/>
          <w:sz w:val="21"/>
          <w:szCs w:val="21"/>
        </w:rPr>
        <w:t>For example, 20 mg/kg.</w:t>
      </w:r>
      <w:proofErr w:type="gramEnd"/>
      <w:r w:rsidRPr="004A3F2D">
        <w:rPr>
          <w:rFonts w:ascii="Arial" w:hAnsi="Arial" w:cs="Arial"/>
          <w:color w:val="221E1F"/>
          <w:sz w:val="21"/>
          <w:szCs w:val="21"/>
        </w:rPr>
        <w:t xml:space="preserve"> </w:t>
      </w:r>
    </w:p>
    <w:p w14:paraId="10409395" w14:textId="77777777" w:rsidR="004A3F2D" w:rsidRPr="004A3F2D" w:rsidRDefault="004A3F2D">
      <w:pPr>
        <w:pStyle w:val="CM31"/>
        <w:framePr w:w="7520" w:wrap="auto" w:vAnchor="page" w:hAnchor="page" w:x="3484" w:y="2921"/>
        <w:spacing w:after="110" w:line="191" w:lineRule="atLeast"/>
        <w:rPr>
          <w:rFonts w:ascii="Arial" w:hAnsi="Arial" w:cs="Arial"/>
          <w:color w:val="221E1F"/>
          <w:sz w:val="21"/>
          <w:szCs w:val="21"/>
        </w:rPr>
      </w:pPr>
      <w:r w:rsidRPr="004A3F2D">
        <w:rPr>
          <w:rFonts w:ascii="Arial" w:hAnsi="Arial" w:cs="Arial"/>
          <w:color w:val="221E1F"/>
          <w:sz w:val="21"/>
          <w:szCs w:val="21"/>
        </w:rPr>
        <w:t xml:space="preserve">Route of administration: </w:t>
      </w:r>
      <w:proofErr w:type="gramStart"/>
      <w:r w:rsidRPr="004A3F2D">
        <w:rPr>
          <w:rFonts w:ascii="Arial" w:hAnsi="Arial" w:cs="Arial"/>
          <w:color w:val="221E1F"/>
          <w:sz w:val="21"/>
          <w:szCs w:val="21"/>
        </w:rPr>
        <w:t>By what route will the drug be given</w:t>
      </w:r>
      <w:proofErr w:type="gramEnd"/>
      <w:r w:rsidRPr="004A3F2D">
        <w:rPr>
          <w:rFonts w:ascii="Arial" w:hAnsi="Arial" w:cs="Arial"/>
          <w:color w:val="221E1F"/>
          <w:sz w:val="21"/>
          <w:szCs w:val="21"/>
        </w:rPr>
        <w:t xml:space="preserve">? </w:t>
      </w:r>
      <w:proofErr w:type="gramStart"/>
      <w:r w:rsidRPr="004A3F2D">
        <w:rPr>
          <w:rFonts w:ascii="Arial" w:hAnsi="Arial" w:cs="Arial"/>
          <w:color w:val="221E1F"/>
          <w:sz w:val="21"/>
          <w:szCs w:val="21"/>
        </w:rPr>
        <w:t>For example, intravenous (IV), intramuscular (IM), subcutaneous (SC), etc.</w:t>
      </w:r>
      <w:proofErr w:type="gramEnd"/>
      <w:r w:rsidRPr="004A3F2D">
        <w:rPr>
          <w:rFonts w:ascii="Arial" w:hAnsi="Arial" w:cs="Arial"/>
          <w:color w:val="221E1F"/>
          <w:sz w:val="21"/>
          <w:szCs w:val="21"/>
        </w:rPr>
        <w:t xml:space="preserve"> </w:t>
      </w:r>
    </w:p>
    <w:p w14:paraId="186A6371" w14:textId="77777777" w:rsidR="004A3F2D" w:rsidRPr="004A3F2D" w:rsidRDefault="004A3F2D">
      <w:pPr>
        <w:pStyle w:val="CM31"/>
        <w:framePr w:w="7117" w:wrap="auto" w:vAnchor="page" w:hAnchor="page" w:x="3484" w:y="3728"/>
        <w:spacing w:after="110" w:line="191" w:lineRule="atLeast"/>
        <w:rPr>
          <w:rFonts w:ascii="Arial" w:hAnsi="Arial" w:cs="Arial"/>
          <w:color w:val="221E1F"/>
          <w:sz w:val="21"/>
          <w:szCs w:val="21"/>
        </w:rPr>
      </w:pPr>
      <w:r w:rsidRPr="004A3F2D">
        <w:rPr>
          <w:rFonts w:ascii="Arial" w:hAnsi="Arial" w:cs="Arial"/>
          <w:color w:val="221E1F"/>
          <w:sz w:val="21"/>
          <w:szCs w:val="21"/>
        </w:rPr>
        <w:t xml:space="preserve">Frequency of administration: Approximately how often will you administer the drug? </w:t>
      </w:r>
      <w:proofErr w:type="gramStart"/>
      <w:r w:rsidRPr="004A3F2D">
        <w:rPr>
          <w:rFonts w:ascii="Arial" w:hAnsi="Arial" w:cs="Arial"/>
          <w:color w:val="221E1F"/>
          <w:sz w:val="21"/>
          <w:szCs w:val="21"/>
        </w:rPr>
        <w:t>For example, twice a day, every 60 minutes, or as needed.</w:t>
      </w:r>
      <w:proofErr w:type="gramEnd"/>
      <w:r w:rsidRPr="004A3F2D">
        <w:rPr>
          <w:rFonts w:ascii="Arial" w:hAnsi="Arial" w:cs="Arial"/>
          <w:color w:val="221E1F"/>
          <w:sz w:val="21"/>
          <w:szCs w:val="21"/>
        </w:rPr>
        <w:t xml:space="preserve"> </w:t>
      </w:r>
    </w:p>
    <w:p w14:paraId="4475B540" w14:textId="77777777" w:rsidR="004A3F2D" w:rsidRPr="004A3F2D" w:rsidRDefault="004A3F2D">
      <w:pPr>
        <w:pStyle w:val="CM31"/>
        <w:framePr w:w="7520" w:wrap="auto" w:vAnchor="page" w:hAnchor="page" w:x="3484" w:y="4534"/>
        <w:spacing w:after="110" w:line="191" w:lineRule="atLeast"/>
        <w:rPr>
          <w:rFonts w:ascii="Arial" w:hAnsi="Arial" w:cs="Arial"/>
          <w:color w:val="221E1F"/>
          <w:sz w:val="21"/>
          <w:szCs w:val="21"/>
        </w:rPr>
      </w:pPr>
      <w:r w:rsidRPr="004A3F2D">
        <w:rPr>
          <w:rFonts w:ascii="Arial" w:hAnsi="Arial" w:cs="Arial"/>
          <w:color w:val="221E1F"/>
          <w:sz w:val="21"/>
          <w:szCs w:val="21"/>
        </w:rPr>
        <w:t xml:space="preserve">Post-procedural administration: Will drugs be administered after the procedures described in Question 8? For example, will analgesics be given after surgery? </w:t>
      </w:r>
    </w:p>
    <w:p w14:paraId="72B731DD" w14:textId="77777777" w:rsidR="004A3F2D" w:rsidRPr="004A3F2D" w:rsidRDefault="004A3F2D">
      <w:pPr>
        <w:pStyle w:val="CM31"/>
        <w:framePr w:w="4905" w:wrap="auto" w:vAnchor="page" w:hAnchor="page" w:x="1545" w:y="5340"/>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7c. </w:t>
      </w:r>
      <w:r w:rsidRPr="004A3F2D">
        <w:rPr>
          <w:rFonts w:ascii="Arial" w:hAnsi="Arial" w:cs="Arial"/>
          <w:color w:val="221E1F"/>
          <w:sz w:val="21"/>
          <w:szCs w:val="21"/>
        </w:rPr>
        <w:t xml:space="preserve">Self-explanatory. </w:t>
      </w:r>
    </w:p>
    <w:p w14:paraId="7900CE6A" w14:textId="77777777" w:rsidR="004A3F2D" w:rsidRPr="004A3F2D" w:rsidRDefault="004A3F2D">
      <w:pPr>
        <w:pStyle w:val="CM31"/>
        <w:framePr w:w="10145" w:wrap="auto" w:vAnchor="page" w:hAnchor="page" w:x="1545" w:y="5686"/>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7d. </w:t>
      </w:r>
      <w:r w:rsidRPr="004A3F2D">
        <w:rPr>
          <w:rFonts w:ascii="Arial" w:hAnsi="Arial" w:cs="Arial"/>
          <w:color w:val="221E1F"/>
          <w:sz w:val="21"/>
          <w:szCs w:val="21"/>
        </w:rPr>
        <w:t xml:space="preserve">Give maximum duration of anesthesia in minutes or hours. </w:t>
      </w:r>
    </w:p>
    <w:p w14:paraId="2EFB9E56" w14:textId="77777777" w:rsidR="004A3F2D" w:rsidRPr="004A3F2D" w:rsidRDefault="004A3F2D">
      <w:pPr>
        <w:pStyle w:val="CM31"/>
        <w:framePr w:w="9402" w:wrap="auto" w:vAnchor="page" w:hAnchor="page" w:x="1545" w:y="6032"/>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7e. </w:t>
      </w:r>
      <w:r w:rsidRPr="004A3F2D">
        <w:rPr>
          <w:rFonts w:ascii="Arial" w:hAnsi="Arial" w:cs="Arial"/>
          <w:color w:val="221E1F"/>
          <w:sz w:val="21"/>
          <w:szCs w:val="21"/>
        </w:rPr>
        <w:t xml:space="preserve">What physiological parameters will you evaluate in order to monitor depth of anesthesia? For example, respiratory rate and character, blood pressure, heart rate, palpebral reflex, pedal withdrawal (toe pinch) reflex, etc. </w:t>
      </w:r>
    </w:p>
    <w:p w14:paraId="05F61D64" w14:textId="77777777" w:rsidR="004A3F2D" w:rsidRPr="004A3F2D" w:rsidRDefault="004A3F2D">
      <w:pPr>
        <w:pStyle w:val="CM31"/>
        <w:framePr w:w="9191" w:wrap="auto" w:vAnchor="page" w:hAnchor="page" w:x="1545" w:y="7299"/>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7f. </w:t>
      </w:r>
      <w:r w:rsidRPr="004A3F2D">
        <w:rPr>
          <w:rFonts w:ascii="Arial" w:hAnsi="Arial" w:cs="Arial"/>
          <w:color w:val="221E1F"/>
          <w:sz w:val="21"/>
          <w:szCs w:val="21"/>
        </w:rPr>
        <w:t xml:space="preserve">What changes in the parameters listed in Question 6e will indicate that an anesthetized animal requires additional anesthetic? For example, increase in blood pressure, increase in heart rate, presence of pedal withdrawal (toe pinch) reflex, presence of palpebral reflex, etc. </w:t>
      </w:r>
    </w:p>
    <w:p w14:paraId="4DD23821" w14:textId="77777777" w:rsidR="004A3F2D" w:rsidRPr="004A3F2D" w:rsidRDefault="004A3F2D">
      <w:pPr>
        <w:pStyle w:val="CM31"/>
        <w:framePr w:w="4905" w:wrap="auto" w:vAnchor="page" w:hAnchor="page" w:x="1545" w:y="8796"/>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7g. </w:t>
      </w:r>
      <w:r w:rsidRPr="004A3F2D">
        <w:rPr>
          <w:rFonts w:ascii="Arial" w:hAnsi="Arial" w:cs="Arial"/>
          <w:color w:val="221E1F"/>
          <w:sz w:val="21"/>
          <w:szCs w:val="21"/>
        </w:rPr>
        <w:t xml:space="preserve">Self-explanatory. </w:t>
      </w:r>
    </w:p>
    <w:p w14:paraId="14C029AD" w14:textId="77777777" w:rsidR="004A3F2D" w:rsidRPr="004A3F2D" w:rsidRDefault="004A3F2D">
      <w:pPr>
        <w:pStyle w:val="CM31"/>
        <w:framePr w:w="9460" w:wrap="auto" w:vAnchor="page" w:hAnchor="page" w:x="1545" w:y="9142"/>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7h. </w:t>
      </w:r>
      <w:r w:rsidRPr="004A3F2D">
        <w:rPr>
          <w:rFonts w:ascii="Arial" w:hAnsi="Arial" w:cs="Arial"/>
          <w:color w:val="221E1F"/>
          <w:sz w:val="21"/>
          <w:szCs w:val="21"/>
        </w:rPr>
        <w:t xml:space="preserve">Self-explanatory. Standard operating procedures for postanesthetic and postsurgical medical care and records for animals are available from IACUC. Call 7-3277 to request copies. </w:t>
      </w:r>
    </w:p>
    <w:p w14:paraId="2B0B839A" w14:textId="77777777" w:rsidR="004A3F2D" w:rsidRPr="004A3F2D" w:rsidRDefault="004A3F2D">
      <w:pPr>
        <w:pStyle w:val="CM31"/>
        <w:framePr w:w="4905" w:wrap="auto" w:vAnchor="page" w:hAnchor="page" w:x="1545" w:y="10179"/>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7i. </w:t>
      </w:r>
      <w:r w:rsidRPr="004A3F2D">
        <w:rPr>
          <w:rFonts w:ascii="Arial" w:hAnsi="Arial" w:cs="Arial"/>
          <w:color w:val="221E1F"/>
          <w:sz w:val="21"/>
          <w:szCs w:val="21"/>
        </w:rPr>
        <w:t xml:space="preserve">Self-explanatory. </w:t>
      </w:r>
    </w:p>
    <w:p w14:paraId="73C475CC" w14:textId="77777777" w:rsidR="004A3F2D" w:rsidRPr="004A3F2D" w:rsidRDefault="004A3F2D">
      <w:pPr>
        <w:pStyle w:val="CM31"/>
        <w:framePr w:w="9460" w:wrap="auto" w:vAnchor="page" w:hAnchor="page" w:x="1545" w:y="10524"/>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7j. </w:t>
      </w:r>
      <w:r w:rsidRPr="004A3F2D">
        <w:rPr>
          <w:rFonts w:ascii="Arial" w:hAnsi="Arial" w:cs="Arial"/>
          <w:color w:val="221E1F"/>
          <w:sz w:val="21"/>
          <w:szCs w:val="21"/>
        </w:rPr>
        <w:t xml:space="preserve">If analgesics will be administered postoperatively or postprocedurally, describe how you will evaluate whether an animal needs additional doses of pain-relieving drugs. </w:t>
      </w:r>
    </w:p>
    <w:p w14:paraId="52E7FE8E" w14:textId="77777777" w:rsidR="004A3F2D" w:rsidRPr="004A3F2D" w:rsidRDefault="004A3F2D">
      <w:pPr>
        <w:pStyle w:val="CM31"/>
        <w:framePr w:w="4905" w:wrap="auto" w:vAnchor="page" w:hAnchor="page" w:x="1545" w:y="11561"/>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7k. </w:t>
      </w:r>
      <w:r w:rsidRPr="004A3F2D">
        <w:rPr>
          <w:rFonts w:ascii="Arial" w:hAnsi="Arial" w:cs="Arial"/>
          <w:color w:val="221E1F"/>
          <w:sz w:val="21"/>
          <w:szCs w:val="21"/>
        </w:rPr>
        <w:t xml:space="preserve">Self-explanatory. </w:t>
      </w:r>
    </w:p>
    <w:p w14:paraId="291D79B6" w14:textId="77777777" w:rsidR="004A3F2D" w:rsidRPr="004A3F2D" w:rsidRDefault="004A3F2D">
      <w:pPr>
        <w:pStyle w:val="CM31"/>
        <w:framePr w:w="9460" w:wrap="auto" w:vAnchor="page" w:hAnchor="page" w:x="1545" w:y="11907"/>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7l. </w:t>
      </w:r>
      <w:r w:rsidRPr="004A3F2D">
        <w:rPr>
          <w:rFonts w:ascii="Arial" w:hAnsi="Arial" w:cs="Arial"/>
          <w:color w:val="221E1F"/>
          <w:sz w:val="21"/>
          <w:szCs w:val="21"/>
        </w:rPr>
        <w:t xml:space="preserve">If neuromuscular blocking agents will be administered, how will you determine that a paralyzed animal is unable to feel pain? </w:t>
      </w:r>
    </w:p>
    <w:p w14:paraId="6AD2F2B6" w14:textId="77777777" w:rsidR="004A3F2D" w:rsidRPr="004A3F2D" w:rsidRDefault="004A3F2D">
      <w:pPr>
        <w:pStyle w:val="CM31"/>
        <w:framePr w:w="4904" w:wrap="auto" w:vAnchor="page" w:hAnchor="page" w:x="1276" w:y="12714"/>
        <w:spacing w:after="110" w:line="191" w:lineRule="atLeast"/>
        <w:rPr>
          <w:rFonts w:ascii="Arial" w:hAnsi="Arial" w:cs="Arial"/>
          <w:color w:val="221E1F"/>
          <w:sz w:val="21"/>
          <w:szCs w:val="21"/>
        </w:rPr>
      </w:pPr>
      <w:r w:rsidRPr="004A3F2D">
        <w:rPr>
          <w:rFonts w:ascii="Arial" w:hAnsi="Arial" w:cs="Arial"/>
          <w:b/>
          <w:bCs/>
          <w:color w:val="221E1F"/>
          <w:sz w:val="21"/>
          <w:szCs w:val="21"/>
          <w:u w:val="single"/>
        </w:rPr>
        <w:t xml:space="preserve">EUTHANASIA (QUESTIONS 8a - 8i) </w:t>
      </w:r>
    </w:p>
    <w:p w14:paraId="39B627C7" w14:textId="77777777" w:rsidR="004A3F2D" w:rsidRPr="004A3F2D" w:rsidRDefault="004A3F2D">
      <w:pPr>
        <w:pStyle w:val="CM8"/>
        <w:framePr w:w="9459" w:wrap="auto" w:vAnchor="page" w:hAnchor="page" w:x="1545" w:y="13059"/>
        <w:spacing w:line="191" w:lineRule="atLeast"/>
        <w:rPr>
          <w:rFonts w:ascii="Arial" w:hAnsi="Arial" w:cs="Arial"/>
          <w:color w:val="221E1F"/>
          <w:sz w:val="21"/>
          <w:szCs w:val="21"/>
        </w:rPr>
      </w:pPr>
      <w:r w:rsidRPr="004A3F2D">
        <w:rPr>
          <w:rFonts w:ascii="Arial" w:hAnsi="Arial" w:cs="Arial"/>
          <w:b/>
          <w:bCs/>
          <w:color w:val="221E1F"/>
          <w:sz w:val="21"/>
          <w:szCs w:val="21"/>
        </w:rPr>
        <w:t>Question 8a.</w:t>
      </w:r>
      <w:r w:rsidRPr="004A3F2D">
        <w:rPr>
          <w:rFonts w:ascii="Arial" w:hAnsi="Arial" w:cs="Arial"/>
          <w:color w:val="221E1F"/>
          <w:sz w:val="21"/>
          <w:szCs w:val="21"/>
        </w:rPr>
        <w:t xml:space="preserve"> Provide the following information regarding euthanasia of each species used. If more than four species will be used, duplicate the table to accommodate additional entries. </w:t>
      </w:r>
    </w:p>
    <w:p w14:paraId="1C20DA48" w14:textId="77777777" w:rsidR="004A3F2D" w:rsidRPr="004A3F2D" w:rsidRDefault="004A3F2D">
      <w:pPr>
        <w:pStyle w:val="CM31"/>
        <w:pageBreakBefore/>
        <w:framePr w:w="7252" w:wrap="auto" w:vAnchor="page" w:hAnchor="page" w:x="3484" w:y="1193"/>
        <w:spacing w:after="110" w:line="191" w:lineRule="atLeast"/>
        <w:rPr>
          <w:rFonts w:ascii="Arial" w:hAnsi="Arial" w:cs="Arial"/>
          <w:color w:val="221E1F"/>
          <w:sz w:val="21"/>
          <w:szCs w:val="21"/>
        </w:rPr>
      </w:pPr>
      <w:r w:rsidRPr="004A3F2D">
        <w:rPr>
          <w:rFonts w:ascii="Arial" w:hAnsi="Arial" w:cs="Arial"/>
          <w:color w:val="221E1F"/>
          <w:sz w:val="21"/>
          <w:szCs w:val="21"/>
        </w:rPr>
        <w:t xml:space="preserve">Species: List the common name of the animal that will be euthanized. For example, cat. </w:t>
      </w:r>
    </w:p>
    <w:p w14:paraId="3362BF98" w14:textId="77777777" w:rsidR="004A3F2D" w:rsidRPr="004A3F2D" w:rsidRDefault="004A3F2D">
      <w:pPr>
        <w:pStyle w:val="CM31"/>
        <w:framePr w:w="7117" w:wrap="auto" w:vAnchor="page" w:hAnchor="page" w:x="3484" w:y="1769"/>
        <w:spacing w:after="110" w:line="191" w:lineRule="atLeast"/>
        <w:rPr>
          <w:rFonts w:ascii="Arial" w:hAnsi="Arial" w:cs="Arial"/>
          <w:color w:val="221E1F"/>
          <w:sz w:val="21"/>
          <w:szCs w:val="21"/>
        </w:rPr>
      </w:pPr>
      <w:r w:rsidRPr="004A3F2D">
        <w:rPr>
          <w:rFonts w:ascii="Arial" w:hAnsi="Arial" w:cs="Arial"/>
          <w:color w:val="221E1F"/>
          <w:sz w:val="21"/>
          <w:szCs w:val="21"/>
        </w:rPr>
        <w:t xml:space="preserve">Method: List the proposed method of euthanasia. For example, anesthetic </w:t>
      </w:r>
      <w:proofErr w:type="gramStart"/>
      <w:r w:rsidRPr="004A3F2D">
        <w:rPr>
          <w:rFonts w:ascii="Arial" w:hAnsi="Arial" w:cs="Arial"/>
          <w:color w:val="221E1F"/>
          <w:sz w:val="21"/>
          <w:szCs w:val="21"/>
        </w:rPr>
        <w:t>overdose, CO</w:t>
      </w:r>
      <w:r w:rsidRPr="004A3F2D">
        <w:rPr>
          <w:rFonts w:ascii="Arial" w:hAnsi="Arial" w:cs="Arial"/>
          <w:color w:val="221E1F"/>
          <w:position w:val="-6"/>
          <w:sz w:val="21"/>
          <w:szCs w:val="21"/>
          <w:vertAlign w:val="subscript"/>
        </w:rPr>
        <w:t>2</w:t>
      </w:r>
      <w:r w:rsidRPr="004A3F2D">
        <w:rPr>
          <w:rFonts w:ascii="Arial" w:hAnsi="Arial" w:cs="Arial"/>
          <w:color w:val="221E1F"/>
          <w:sz w:val="21"/>
          <w:szCs w:val="21"/>
        </w:rPr>
        <w:t xml:space="preserve"> overdose</w:t>
      </w:r>
      <w:proofErr w:type="gramEnd"/>
      <w:r w:rsidRPr="004A3F2D">
        <w:rPr>
          <w:rFonts w:ascii="Arial" w:hAnsi="Arial" w:cs="Arial"/>
          <w:color w:val="221E1F"/>
          <w:sz w:val="21"/>
          <w:szCs w:val="21"/>
        </w:rPr>
        <w:t xml:space="preserve">, cervical dislocation, decapitation, etc. </w:t>
      </w:r>
    </w:p>
    <w:p w14:paraId="6E5CEFF9" w14:textId="77777777" w:rsidR="004A3F2D" w:rsidRPr="004A3F2D" w:rsidRDefault="004A3F2D">
      <w:pPr>
        <w:pStyle w:val="CM31"/>
        <w:framePr w:w="7386" w:wrap="auto" w:vAnchor="page" w:hAnchor="page" w:x="3484" w:y="2576"/>
        <w:spacing w:after="110" w:line="191" w:lineRule="atLeast"/>
        <w:rPr>
          <w:rFonts w:ascii="Arial" w:hAnsi="Arial" w:cs="Arial"/>
          <w:color w:val="221E1F"/>
          <w:sz w:val="21"/>
          <w:szCs w:val="21"/>
        </w:rPr>
      </w:pPr>
      <w:r w:rsidRPr="004A3F2D">
        <w:rPr>
          <w:rFonts w:ascii="Arial" w:hAnsi="Arial" w:cs="Arial"/>
          <w:color w:val="221E1F"/>
          <w:sz w:val="21"/>
          <w:szCs w:val="21"/>
        </w:rPr>
        <w:t xml:space="preserve">Agent (if applicable): List the generic or trade name of injected or inhaled euthanasia agents. </w:t>
      </w:r>
      <w:proofErr w:type="gramStart"/>
      <w:r w:rsidRPr="004A3F2D">
        <w:rPr>
          <w:rFonts w:ascii="Arial" w:hAnsi="Arial" w:cs="Arial"/>
          <w:color w:val="221E1F"/>
          <w:sz w:val="21"/>
          <w:szCs w:val="21"/>
        </w:rPr>
        <w:t>For example, CO</w:t>
      </w:r>
      <w:r w:rsidRPr="004A3F2D">
        <w:rPr>
          <w:rFonts w:ascii="Arial" w:hAnsi="Arial" w:cs="Arial"/>
          <w:color w:val="221E1F"/>
          <w:position w:val="-6"/>
          <w:sz w:val="21"/>
          <w:szCs w:val="21"/>
          <w:vertAlign w:val="subscript"/>
        </w:rPr>
        <w:t>2</w:t>
      </w:r>
      <w:r w:rsidRPr="004A3F2D">
        <w:rPr>
          <w:rFonts w:ascii="Arial" w:hAnsi="Arial" w:cs="Arial"/>
          <w:color w:val="221E1F"/>
          <w:sz w:val="21"/>
          <w:szCs w:val="21"/>
        </w:rPr>
        <w:t>, sodium pentobarbital, etc.</w:t>
      </w:r>
      <w:proofErr w:type="gramEnd"/>
      <w:r w:rsidRPr="004A3F2D">
        <w:rPr>
          <w:rFonts w:ascii="Arial" w:hAnsi="Arial" w:cs="Arial"/>
          <w:color w:val="221E1F"/>
          <w:sz w:val="21"/>
          <w:szCs w:val="21"/>
        </w:rPr>
        <w:t xml:space="preserve"> </w:t>
      </w:r>
    </w:p>
    <w:p w14:paraId="7E6F27C7" w14:textId="77777777" w:rsidR="004A3F2D" w:rsidRPr="004A3F2D" w:rsidRDefault="004A3F2D">
      <w:pPr>
        <w:pStyle w:val="CM31"/>
        <w:framePr w:w="7520" w:wrap="auto" w:vAnchor="page" w:hAnchor="page" w:x="3484" w:y="3382"/>
        <w:spacing w:after="110" w:line="191" w:lineRule="atLeast"/>
        <w:rPr>
          <w:rFonts w:ascii="Arial" w:hAnsi="Arial" w:cs="Arial"/>
          <w:color w:val="221E1F"/>
          <w:sz w:val="21"/>
          <w:szCs w:val="21"/>
        </w:rPr>
      </w:pPr>
      <w:r w:rsidRPr="004A3F2D">
        <w:rPr>
          <w:rFonts w:ascii="Arial" w:hAnsi="Arial" w:cs="Arial"/>
          <w:color w:val="221E1F"/>
          <w:sz w:val="21"/>
          <w:szCs w:val="21"/>
        </w:rPr>
        <w:t xml:space="preserve">Dose (if applicable): For injectable euthanasia agents, provide the amount of drug to be given per unit of body weight. </w:t>
      </w:r>
      <w:proofErr w:type="gramStart"/>
      <w:r w:rsidRPr="004A3F2D">
        <w:rPr>
          <w:rFonts w:ascii="Arial" w:hAnsi="Arial" w:cs="Arial"/>
          <w:color w:val="221E1F"/>
          <w:sz w:val="21"/>
          <w:szCs w:val="21"/>
        </w:rPr>
        <w:t>For example, 100 mg/kg.</w:t>
      </w:r>
      <w:proofErr w:type="gramEnd"/>
      <w:r w:rsidRPr="004A3F2D">
        <w:rPr>
          <w:rFonts w:ascii="Arial" w:hAnsi="Arial" w:cs="Arial"/>
          <w:color w:val="221E1F"/>
          <w:sz w:val="21"/>
          <w:szCs w:val="21"/>
        </w:rPr>
        <w:t xml:space="preserve"> </w:t>
      </w:r>
    </w:p>
    <w:p w14:paraId="0955F51B" w14:textId="77777777" w:rsidR="004A3F2D" w:rsidRPr="004A3F2D" w:rsidRDefault="004A3F2D">
      <w:pPr>
        <w:pStyle w:val="CM31"/>
        <w:framePr w:w="7520" w:wrap="auto" w:vAnchor="page" w:hAnchor="page" w:x="3484" w:y="4188"/>
        <w:spacing w:after="110" w:line="191" w:lineRule="atLeast"/>
        <w:rPr>
          <w:rFonts w:ascii="Arial" w:hAnsi="Arial" w:cs="Arial"/>
          <w:color w:val="221E1F"/>
          <w:sz w:val="21"/>
          <w:szCs w:val="21"/>
        </w:rPr>
      </w:pPr>
      <w:r w:rsidRPr="004A3F2D">
        <w:rPr>
          <w:rFonts w:ascii="Arial" w:hAnsi="Arial" w:cs="Arial"/>
          <w:color w:val="221E1F"/>
          <w:sz w:val="21"/>
          <w:szCs w:val="21"/>
        </w:rPr>
        <w:t xml:space="preserve">Route of administration (if applicable): </w:t>
      </w:r>
      <w:proofErr w:type="gramStart"/>
      <w:r w:rsidRPr="004A3F2D">
        <w:rPr>
          <w:rFonts w:ascii="Arial" w:hAnsi="Arial" w:cs="Arial"/>
          <w:color w:val="221E1F"/>
          <w:sz w:val="21"/>
          <w:szCs w:val="21"/>
        </w:rPr>
        <w:t>By what route will the euthanasia agent be given</w:t>
      </w:r>
      <w:proofErr w:type="gramEnd"/>
      <w:r w:rsidRPr="004A3F2D">
        <w:rPr>
          <w:rFonts w:ascii="Arial" w:hAnsi="Arial" w:cs="Arial"/>
          <w:color w:val="221E1F"/>
          <w:sz w:val="21"/>
          <w:szCs w:val="21"/>
        </w:rPr>
        <w:t xml:space="preserve">? </w:t>
      </w:r>
      <w:proofErr w:type="gramStart"/>
      <w:r w:rsidRPr="004A3F2D">
        <w:rPr>
          <w:rFonts w:ascii="Arial" w:hAnsi="Arial" w:cs="Arial"/>
          <w:color w:val="221E1F"/>
          <w:sz w:val="21"/>
          <w:szCs w:val="21"/>
        </w:rPr>
        <w:t>For example, intravenous (IV), intraperitoneal (IP), inhalation, etc.</w:t>
      </w:r>
      <w:proofErr w:type="gramEnd"/>
      <w:r w:rsidRPr="004A3F2D">
        <w:rPr>
          <w:rFonts w:ascii="Arial" w:hAnsi="Arial" w:cs="Arial"/>
          <w:color w:val="221E1F"/>
          <w:sz w:val="21"/>
          <w:szCs w:val="21"/>
        </w:rPr>
        <w:t xml:space="preserve"> </w:t>
      </w:r>
    </w:p>
    <w:p w14:paraId="41A8D15E" w14:textId="77777777" w:rsidR="004A3F2D" w:rsidRPr="004A3F2D" w:rsidRDefault="004A3F2D">
      <w:pPr>
        <w:pStyle w:val="CM31"/>
        <w:framePr w:w="7117" w:wrap="auto" w:vAnchor="page" w:hAnchor="page" w:x="3484" w:y="4995"/>
        <w:spacing w:after="110" w:line="191" w:lineRule="atLeast"/>
        <w:rPr>
          <w:rFonts w:ascii="Arial" w:hAnsi="Arial" w:cs="Arial"/>
          <w:color w:val="221E1F"/>
          <w:sz w:val="21"/>
          <w:szCs w:val="21"/>
        </w:rPr>
      </w:pPr>
      <w:r w:rsidRPr="004A3F2D">
        <w:rPr>
          <w:rFonts w:ascii="Arial" w:hAnsi="Arial" w:cs="Arial"/>
          <w:color w:val="221E1F"/>
          <w:sz w:val="21"/>
          <w:szCs w:val="21"/>
        </w:rPr>
        <w:t>AVMA Classification: Refer to the IACUC document, "Methods of Euthanasia by Species", adapted from the "Report of the AVMA Panel on Euthanasia". A copy of "Methods of Euthanasia by Species" is included on the floppy disk that contains the Application Form. Call IACUC at the Office of the Associate Provost at 487</w:t>
      </w:r>
      <w:r w:rsidRPr="004A3F2D">
        <w:rPr>
          <w:rFonts w:ascii="Arial" w:hAnsi="Arial" w:cs="Arial"/>
          <w:color w:val="221E1F"/>
          <w:sz w:val="21"/>
          <w:szCs w:val="21"/>
        </w:rPr>
        <w:softHyphen/>
        <w:t xml:space="preserve">3277 to request a complete copy of the "Report of the AVMA Panel on Euthanasia" or the IACUC document, "Methods of Euthanasia by Species". </w:t>
      </w:r>
    </w:p>
    <w:p w14:paraId="0474E4B6" w14:textId="77777777" w:rsidR="004A3F2D" w:rsidRPr="004A3F2D" w:rsidRDefault="004A3F2D">
      <w:pPr>
        <w:pStyle w:val="CM31"/>
        <w:framePr w:w="4905" w:wrap="auto" w:vAnchor="page" w:hAnchor="page" w:x="1545" w:y="7184"/>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8b. </w:t>
      </w:r>
      <w:r w:rsidRPr="004A3F2D">
        <w:rPr>
          <w:rFonts w:ascii="Arial" w:hAnsi="Arial" w:cs="Arial"/>
          <w:color w:val="221E1F"/>
          <w:sz w:val="21"/>
          <w:szCs w:val="21"/>
        </w:rPr>
        <w:t xml:space="preserve">Self-explanatory. </w:t>
      </w:r>
    </w:p>
    <w:p w14:paraId="1376BA44" w14:textId="77777777" w:rsidR="004A3F2D" w:rsidRPr="004A3F2D" w:rsidRDefault="004A3F2D">
      <w:pPr>
        <w:pStyle w:val="CM31"/>
        <w:framePr w:w="9191" w:wrap="auto" w:vAnchor="page" w:hAnchor="page" w:x="1545" w:y="7529"/>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8c. </w:t>
      </w:r>
      <w:r w:rsidRPr="004A3F2D">
        <w:rPr>
          <w:rFonts w:ascii="Arial" w:hAnsi="Arial" w:cs="Arial"/>
          <w:color w:val="221E1F"/>
          <w:sz w:val="21"/>
          <w:szCs w:val="21"/>
        </w:rPr>
        <w:t xml:space="preserve">If the method of euthanasia you have selected is classified in the chart, "Methods of Euthanasia by Species", as either conditionally acceptable (CA) or unacceptable (U), explain why this method must be used to accomplish the objectives of this research project and why an acceptable method cannot be used. </w:t>
      </w:r>
      <w:r w:rsidRPr="004A3F2D">
        <w:rPr>
          <w:rFonts w:ascii="Arial" w:hAnsi="Arial" w:cs="Arial"/>
          <w:color w:val="221E1F"/>
          <w:sz w:val="21"/>
          <w:szCs w:val="21"/>
          <w:u w:val="single"/>
        </w:rPr>
        <w:t xml:space="preserve">If you have selected a method classified as acceptable, no explanation need be given. </w:t>
      </w:r>
    </w:p>
    <w:p w14:paraId="4CD47342" w14:textId="77777777" w:rsidR="004A3F2D" w:rsidRPr="004A3F2D" w:rsidRDefault="004A3F2D">
      <w:pPr>
        <w:pStyle w:val="CM31"/>
        <w:framePr w:w="9459" w:wrap="auto" w:vAnchor="page" w:hAnchor="page" w:x="1545" w:y="9488"/>
        <w:spacing w:after="110" w:line="191" w:lineRule="atLeast"/>
        <w:rPr>
          <w:rFonts w:ascii="Arial" w:hAnsi="Arial" w:cs="Arial"/>
          <w:color w:val="221E1F"/>
          <w:sz w:val="21"/>
          <w:szCs w:val="21"/>
        </w:rPr>
      </w:pPr>
      <w:r w:rsidRPr="004A3F2D">
        <w:rPr>
          <w:rFonts w:ascii="Arial" w:hAnsi="Arial" w:cs="Arial"/>
          <w:b/>
          <w:bCs/>
          <w:color w:val="221E1F"/>
          <w:sz w:val="21"/>
          <w:szCs w:val="21"/>
        </w:rPr>
        <w:t>Question 8d.</w:t>
      </w:r>
      <w:r w:rsidRPr="004A3F2D">
        <w:rPr>
          <w:rFonts w:ascii="Arial" w:hAnsi="Arial" w:cs="Arial"/>
          <w:color w:val="221E1F"/>
          <w:sz w:val="21"/>
          <w:szCs w:val="21"/>
        </w:rPr>
        <w:t xml:space="preserve"> What measures will you employ to ensure that an animal that has been euthanized will not spontaneously </w:t>
      </w:r>
      <w:proofErr w:type="gramStart"/>
      <w:r w:rsidRPr="004A3F2D">
        <w:rPr>
          <w:rFonts w:ascii="Arial" w:hAnsi="Arial" w:cs="Arial"/>
          <w:color w:val="221E1F"/>
          <w:sz w:val="21"/>
          <w:szCs w:val="21"/>
        </w:rPr>
        <w:t>recover.</w:t>
      </w:r>
      <w:proofErr w:type="gramEnd"/>
      <w:r w:rsidRPr="004A3F2D">
        <w:rPr>
          <w:rFonts w:ascii="Arial" w:hAnsi="Arial" w:cs="Arial"/>
          <w:color w:val="221E1F"/>
          <w:sz w:val="21"/>
          <w:szCs w:val="21"/>
        </w:rPr>
        <w:t xml:space="preserve"> For example, if a drug overdose has been given, a pneumothorax could be induced to ensure that spontaneous recovery is impossible. If the method chosen </w:t>
      </w:r>
      <w:proofErr w:type="gramStart"/>
      <w:r w:rsidRPr="004A3F2D">
        <w:rPr>
          <w:rFonts w:ascii="Arial" w:hAnsi="Arial" w:cs="Arial"/>
          <w:color w:val="221E1F"/>
          <w:sz w:val="21"/>
          <w:szCs w:val="21"/>
        </w:rPr>
        <w:t>itself</w:t>
      </w:r>
      <w:proofErr w:type="gramEnd"/>
      <w:r w:rsidRPr="004A3F2D">
        <w:rPr>
          <w:rFonts w:ascii="Arial" w:hAnsi="Arial" w:cs="Arial"/>
          <w:color w:val="221E1F"/>
          <w:sz w:val="21"/>
          <w:szCs w:val="21"/>
        </w:rPr>
        <w:t xml:space="preserve"> ensures that the animal cannot recover (for example, decapitation), so indicate. </w:t>
      </w:r>
    </w:p>
    <w:p w14:paraId="0D56796E" w14:textId="77777777" w:rsidR="004A3F2D" w:rsidRPr="004A3F2D" w:rsidRDefault="004A3F2D">
      <w:pPr>
        <w:pStyle w:val="CM31"/>
        <w:framePr w:w="4905" w:wrap="auto" w:vAnchor="page" w:hAnchor="page" w:x="1545" w:y="11216"/>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8e. </w:t>
      </w:r>
      <w:r w:rsidRPr="004A3F2D">
        <w:rPr>
          <w:rFonts w:ascii="Arial" w:hAnsi="Arial" w:cs="Arial"/>
          <w:color w:val="221E1F"/>
          <w:sz w:val="21"/>
          <w:szCs w:val="21"/>
        </w:rPr>
        <w:t xml:space="preserve">Self-explanatory. </w:t>
      </w:r>
    </w:p>
    <w:p w14:paraId="497D2B41" w14:textId="77777777" w:rsidR="004A3F2D" w:rsidRPr="004A3F2D" w:rsidRDefault="004A3F2D">
      <w:pPr>
        <w:pStyle w:val="CM31"/>
        <w:framePr w:w="9460" w:wrap="auto" w:vAnchor="page" w:hAnchor="page" w:x="1545" w:y="11561"/>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8f. </w:t>
      </w:r>
      <w:r w:rsidRPr="004A3F2D">
        <w:rPr>
          <w:rFonts w:ascii="Arial" w:hAnsi="Arial" w:cs="Arial"/>
          <w:color w:val="221E1F"/>
          <w:sz w:val="21"/>
          <w:szCs w:val="21"/>
        </w:rPr>
        <w:t xml:space="preserve">If some animals will not be euthanized at the end of the studies, indicate what will happen to those animals. Intra-university transfer of animals requires completion and submission of "Transfer or Sale of Research Animals" form, available from IACUC at the Office of the Associate Provost, 487-3277. </w:t>
      </w:r>
    </w:p>
    <w:p w14:paraId="61F14297" w14:textId="77777777" w:rsidR="004A3F2D" w:rsidRPr="004A3F2D" w:rsidRDefault="004A3F2D">
      <w:pPr>
        <w:pStyle w:val="CM31"/>
        <w:framePr w:w="4905" w:wrap="auto" w:vAnchor="page" w:hAnchor="page" w:x="1545" w:y="13059"/>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8g. </w:t>
      </w:r>
      <w:r w:rsidRPr="004A3F2D">
        <w:rPr>
          <w:rFonts w:ascii="Arial" w:hAnsi="Arial" w:cs="Arial"/>
          <w:color w:val="221E1F"/>
          <w:sz w:val="21"/>
          <w:szCs w:val="21"/>
        </w:rPr>
        <w:t xml:space="preserve">Self-explanatory. </w:t>
      </w:r>
    </w:p>
    <w:p w14:paraId="7F947CDC" w14:textId="77777777" w:rsidR="004A3F2D" w:rsidRPr="004A3F2D" w:rsidRDefault="004A3F2D">
      <w:pPr>
        <w:pStyle w:val="CM31"/>
        <w:framePr w:w="4905" w:wrap="auto" w:vAnchor="page" w:hAnchor="page" w:x="1545" w:y="13404"/>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8h. </w:t>
      </w:r>
      <w:r w:rsidRPr="004A3F2D">
        <w:rPr>
          <w:rFonts w:ascii="Arial" w:hAnsi="Arial" w:cs="Arial"/>
          <w:color w:val="221E1F"/>
          <w:sz w:val="21"/>
          <w:szCs w:val="21"/>
        </w:rPr>
        <w:t xml:space="preserve">Self-explanatory. </w:t>
      </w:r>
    </w:p>
    <w:p w14:paraId="7E86F43C" w14:textId="77777777" w:rsidR="004A3F2D" w:rsidRPr="004A3F2D" w:rsidRDefault="004A3F2D">
      <w:pPr>
        <w:pStyle w:val="CM2"/>
        <w:framePr w:w="4770" w:wrap="auto" w:vAnchor="page" w:hAnchor="page" w:x="1545" w:y="13750"/>
        <w:spacing w:line="191" w:lineRule="atLeast"/>
        <w:rPr>
          <w:rFonts w:ascii="Arial" w:hAnsi="Arial" w:cs="Arial"/>
          <w:color w:val="221E1F"/>
          <w:sz w:val="21"/>
          <w:szCs w:val="21"/>
        </w:rPr>
      </w:pPr>
      <w:r w:rsidRPr="004A3F2D">
        <w:rPr>
          <w:rFonts w:ascii="Arial" w:hAnsi="Arial" w:cs="Arial"/>
          <w:b/>
          <w:bCs/>
          <w:color w:val="221E1F"/>
          <w:sz w:val="21"/>
          <w:szCs w:val="21"/>
        </w:rPr>
        <w:t>Question 8i</w:t>
      </w:r>
      <w:r w:rsidRPr="004A3F2D">
        <w:rPr>
          <w:rFonts w:ascii="Arial" w:hAnsi="Arial" w:cs="Arial"/>
          <w:color w:val="221E1F"/>
          <w:sz w:val="21"/>
          <w:szCs w:val="21"/>
        </w:rPr>
        <w:t xml:space="preserve">. Self-explanatory </w:t>
      </w:r>
    </w:p>
    <w:p w14:paraId="1A54ACCB" w14:textId="77777777" w:rsidR="004A3F2D" w:rsidRPr="004A3F2D" w:rsidRDefault="004A3F2D">
      <w:pPr>
        <w:pStyle w:val="Default"/>
        <w:rPr>
          <w:rFonts w:ascii="Arial" w:hAnsi="Arial" w:cs="Arial"/>
          <w:color w:val="auto"/>
        </w:rPr>
      </w:pPr>
    </w:p>
    <w:p w14:paraId="3D759920" w14:textId="77777777" w:rsidR="004A3F2D" w:rsidRPr="004A3F2D" w:rsidRDefault="004A3F2D">
      <w:pPr>
        <w:pStyle w:val="CM31"/>
        <w:pageBreakBefore/>
        <w:framePr w:w="7456" w:wrap="auto" w:vAnchor="page" w:hAnchor="page" w:x="1277" w:y="1194"/>
        <w:spacing w:after="110" w:line="191" w:lineRule="atLeast"/>
        <w:rPr>
          <w:rFonts w:ascii="Arial" w:hAnsi="Arial" w:cs="Arial"/>
          <w:color w:val="221E1F"/>
          <w:sz w:val="21"/>
          <w:szCs w:val="21"/>
        </w:rPr>
      </w:pPr>
      <w:r w:rsidRPr="004A3F2D">
        <w:rPr>
          <w:rFonts w:ascii="Arial" w:hAnsi="Arial" w:cs="Arial"/>
          <w:b/>
          <w:bCs/>
          <w:color w:val="221E1F"/>
          <w:sz w:val="21"/>
          <w:szCs w:val="21"/>
          <w:u w:val="single"/>
        </w:rPr>
        <w:t xml:space="preserve">ANIMAL USE PROCEDURES AND FACILITIES (QUESTIONS 9) </w:t>
      </w:r>
    </w:p>
    <w:p w14:paraId="63802F00" w14:textId="77777777" w:rsidR="004A3F2D" w:rsidRPr="004A3F2D" w:rsidRDefault="004A3F2D">
      <w:pPr>
        <w:pStyle w:val="CM31"/>
        <w:framePr w:w="9325" w:wrap="auto" w:vAnchor="page" w:hAnchor="page" w:x="1545" w:y="1539"/>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9. </w:t>
      </w:r>
      <w:r w:rsidRPr="004A3F2D">
        <w:rPr>
          <w:rFonts w:ascii="Arial" w:hAnsi="Arial" w:cs="Arial"/>
          <w:color w:val="221E1F"/>
          <w:sz w:val="21"/>
          <w:szCs w:val="21"/>
        </w:rPr>
        <w:t xml:space="preserve">Describe in narrative form the animal use procedures in the order in which they will be performed. Link the procedures to the specific objectives described in Question 3. Include time frames and intervals between procedures, as well as drugs and test substances administered to the animals. Also describe procedures performed on anesthetized animals. Your answer to this question will provide reviewers with a context in which to review information provided elsewhere in the application. It is not necessary to describe </w:t>
      </w:r>
      <w:r w:rsidRPr="004A3F2D">
        <w:rPr>
          <w:rFonts w:ascii="Arial" w:hAnsi="Arial" w:cs="Arial"/>
          <w:color w:val="221E1F"/>
          <w:sz w:val="21"/>
          <w:szCs w:val="21"/>
          <w:u w:val="single"/>
        </w:rPr>
        <w:t xml:space="preserve">in vitro </w:t>
      </w:r>
      <w:r w:rsidRPr="004A3F2D">
        <w:rPr>
          <w:rFonts w:ascii="Arial" w:hAnsi="Arial" w:cs="Arial"/>
          <w:color w:val="221E1F"/>
          <w:sz w:val="21"/>
          <w:szCs w:val="21"/>
        </w:rPr>
        <w:t xml:space="preserve">procedures performed on tissues taken from animals or procedures performed on animals after they are euthanized. </w:t>
      </w:r>
    </w:p>
    <w:p w14:paraId="4797ECB0" w14:textId="77777777" w:rsidR="004A3F2D" w:rsidRPr="004A3F2D" w:rsidRDefault="004A3F2D">
      <w:pPr>
        <w:pStyle w:val="Default"/>
        <w:rPr>
          <w:rFonts w:ascii="Arial" w:hAnsi="Arial" w:cs="Arial"/>
          <w:color w:val="auto"/>
        </w:rPr>
      </w:pPr>
    </w:p>
    <w:p w14:paraId="2A60060A" w14:textId="77777777" w:rsidR="004A3F2D" w:rsidRPr="004A3F2D" w:rsidRDefault="004A3F2D">
      <w:pPr>
        <w:pStyle w:val="CM31"/>
        <w:framePr w:w="6247" w:wrap="auto" w:vAnchor="page" w:hAnchor="page" w:x="1277" w:y="4650"/>
        <w:spacing w:after="110" w:line="191" w:lineRule="atLeast"/>
        <w:rPr>
          <w:rFonts w:ascii="Arial" w:hAnsi="Arial" w:cs="Arial"/>
          <w:color w:val="221E1F"/>
          <w:sz w:val="21"/>
          <w:szCs w:val="21"/>
        </w:rPr>
      </w:pPr>
      <w:r w:rsidRPr="004A3F2D">
        <w:rPr>
          <w:rFonts w:ascii="Arial" w:hAnsi="Arial" w:cs="Arial"/>
          <w:b/>
          <w:bCs/>
          <w:color w:val="221E1F"/>
          <w:sz w:val="21"/>
          <w:szCs w:val="21"/>
          <w:u w:val="single"/>
        </w:rPr>
        <w:t xml:space="preserve">ADVERSE CONSEQUENCES (QUESTIONS 9a - 9b) </w:t>
      </w:r>
    </w:p>
    <w:p w14:paraId="40D468E7" w14:textId="77777777" w:rsidR="004A3F2D" w:rsidRPr="004A3F2D" w:rsidRDefault="004A3F2D">
      <w:pPr>
        <w:pStyle w:val="CM31"/>
        <w:framePr w:w="9460" w:wrap="auto" w:vAnchor="page" w:hAnchor="page" w:x="1545" w:y="4995"/>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9a. </w:t>
      </w:r>
      <w:r w:rsidRPr="004A3F2D">
        <w:rPr>
          <w:rFonts w:ascii="Arial" w:hAnsi="Arial" w:cs="Arial"/>
          <w:color w:val="221E1F"/>
          <w:sz w:val="21"/>
          <w:szCs w:val="21"/>
        </w:rPr>
        <w:t xml:space="preserve">This question is intended to ascertain the ethical cost of this project. In this context, the ethical cost refers to animal distress, discomfort, pain, and loss of animal life including euthanasia. Its three-fold purpose is to (1) sensitize investigators to the ethical cost, (2) inform reviewers of the ethical cost, and (3) assure the general public that both the investigator and IACUC reviewers have considered the ethical cost of this project. Expected adverse consequences are those that are likely to occur as a result of the procedures described in Question 9. If the project involves the death or euthanasia of animals, be sure to include loss of animal life in your description of expected adverse consequences. </w:t>
      </w:r>
    </w:p>
    <w:p w14:paraId="2FC93365" w14:textId="77777777" w:rsidR="004A3F2D" w:rsidRPr="004A3F2D" w:rsidRDefault="004A3F2D">
      <w:pPr>
        <w:pStyle w:val="CM31"/>
        <w:framePr w:w="9268" w:wrap="auto" w:vAnchor="page" w:hAnchor="page" w:x="1545" w:y="8336"/>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9b. </w:t>
      </w:r>
      <w:r w:rsidRPr="004A3F2D">
        <w:rPr>
          <w:rFonts w:ascii="Arial" w:hAnsi="Arial" w:cs="Arial"/>
          <w:color w:val="221E1F"/>
          <w:sz w:val="21"/>
          <w:szCs w:val="21"/>
        </w:rPr>
        <w:t xml:space="preserve">This question also pertains to the ethical cost of this project. List severe complications that might occur (even if unlikely) as a result of the procedures described in Question 9. </w:t>
      </w:r>
    </w:p>
    <w:p w14:paraId="54C57C7C" w14:textId="77777777" w:rsidR="004A3F2D" w:rsidRPr="004A3F2D" w:rsidRDefault="004A3F2D">
      <w:pPr>
        <w:pStyle w:val="CM31"/>
        <w:framePr w:w="9191" w:wrap="auto" w:vAnchor="page" w:hAnchor="page" w:x="1545" w:y="9372"/>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9c. </w:t>
      </w:r>
      <w:r w:rsidRPr="004A3F2D">
        <w:rPr>
          <w:rFonts w:ascii="Arial" w:hAnsi="Arial" w:cs="Arial"/>
          <w:color w:val="221E1F"/>
          <w:sz w:val="21"/>
          <w:szCs w:val="21"/>
        </w:rPr>
        <w:t xml:space="preserve">Discuss the reasons for using animals to obtain the information you seek. Can the objectives discussed in Question 3 be achieved without the use of animals? If yes, explain why you are proposing to use animals. If no, explain how the use of animals will enable you to meet the objectives. </w:t>
      </w:r>
    </w:p>
    <w:p w14:paraId="3745963C" w14:textId="77777777" w:rsidR="004A3F2D" w:rsidRPr="004A3F2D" w:rsidRDefault="004A3F2D">
      <w:pPr>
        <w:pStyle w:val="CM34"/>
        <w:framePr w:w="9402" w:wrap="auto" w:vAnchor="page" w:hAnchor="page" w:x="1545" w:y="10870"/>
        <w:spacing w:after="470" w:line="191" w:lineRule="atLeast"/>
        <w:rPr>
          <w:rFonts w:ascii="Arial" w:hAnsi="Arial" w:cs="Arial"/>
          <w:color w:val="221E1F"/>
          <w:sz w:val="21"/>
          <w:szCs w:val="21"/>
        </w:rPr>
      </w:pPr>
      <w:r w:rsidRPr="004A3F2D">
        <w:rPr>
          <w:rFonts w:ascii="Arial" w:hAnsi="Arial" w:cs="Arial"/>
          <w:b/>
          <w:bCs/>
          <w:color w:val="221E1F"/>
          <w:sz w:val="21"/>
          <w:szCs w:val="21"/>
        </w:rPr>
        <w:t xml:space="preserve">Question 9d. </w:t>
      </w:r>
      <w:r w:rsidRPr="004A3F2D">
        <w:rPr>
          <w:rFonts w:ascii="Arial" w:hAnsi="Arial" w:cs="Arial"/>
          <w:color w:val="221E1F"/>
          <w:sz w:val="21"/>
          <w:szCs w:val="21"/>
        </w:rPr>
        <w:t xml:space="preserve">Discuss the appropriateness of the animal model. Why was it selected over other animal models, particularly those utilizing species </w:t>
      </w:r>
      <w:proofErr w:type="gramStart"/>
      <w:r w:rsidRPr="004A3F2D">
        <w:rPr>
          <w:rFonts w:ascii="Arial" w:hAnsi="Arial" w:cs="Arial"/>
          <w:color w:val="221E1F"/>
          <w:sz w:val="21"/>
          <w:szCs w:val="21"/>
        </w:rPr>
        <w:t>which</w:t>
      </w:r>
      <w:proofErr w:type="gramEnd"/>
      <w:r w:rsidRPr="004A3F2D">
        <w:rPr>
          <w:rFonts w:ascii="Arial" w:hAnsi="Arial" w:cs="Arial"/>
          <w:color w:val="221E1F"/>
          <w:sz w:val="21"/>
          <w:szCs w:val="21"/>
        </w:rPr>
        <w:t xml:space="preserve"> might be perceived as lower on the evolutionary scale? Explain important biological characteristics of and your experience with the model. </w:t>
      </w:r>
    </w:p>
    <w:p w14:paraId="03A158F0" w14:textId="77777777" w:rsidR="004A3F2D" w:rsidRPr="004A3F2D" w:rsidRDefault="004A3F2D">
      <w:pPr>
        <w:pStyle w:val="Default"/>
        <w:framePr w:w="9555" w:wrap="auto" w:vAnchor="page" w:hAnchor="page" w:x="1449" w:y="12483"/>
        <w:spacing w:line="191" w:lineRule="atLeast"/>
        <w:rPr>
          <w:rFonts w:ascii="Arial" w:hAnsi="Arial" w:cs="Arial"/>
          <w:color w:val="221E1F"/>
          <w:sz w:val="21"/>
          <w:szCs w:val="21"/>
        </w:rPr>
      </w:pPr>
      <w:r w:rsidRPr="004A3F2D">
        <w:rPr>
          <w:rFonts w:ascii="Arial" w:hAnsi="Arial" w:cs="Arial"/>
          <w:b/>
          <w:bCs/>
          <w:color w:val="221E1F"/>
          <w:sz w:val="21"/>
          <w:szCs w:val="21"/>
        </w:rPr>
        <w:t>Question 9e.</w:t>
      </w:r>
      <w:r w:rsidRPr="004A3F2D">
        <w:rPr>
          <w:rFonts w:ascii="Arial" w:hAnsi="Arial" w:cs="Arial"/>
          <w:color w:val="221E1F"/>
          <w:sz w:val="21"/>
          <w:szCs w:val="21"/>
        </w:rPr>
        <w:t xml:space="preserve"> In Question 6, you estimated the required number of each species in each Humane Use Category. Relate these estimates to the experimental design by apportioning the animal numbers </w:t>
      </w:r>
      <w:r w:rsidRPr="004A3F2D">
        <w:rPr>
          <w:rFonts w:ascii="Arial" w:hAnsi="Arial" w:cs="Arial"/>
          <w:color w:val="221E1F"/>
          <w:sz w:val="21"/>
          <w:szCs w:val="21"/>
          <w:u w:val="single"/>
        </w:rPr>
        <w:t xml:space="preserve">obtained </w:t>
      </w:r>
      <w:r w:rsidRPr="004A3F2D">
        <w:rPr>
          <w:rFonts w:ascii="Arial" w:hAnsi="Arial" w:cs="Arial"/>
          <w:color w:val="221E1F"/>
          <w:sz w:val="21"/>
          <w:szCs w:val="21"/>
        </w:rPr>
        <w:t xml:space="preserve">or </w:t>
      </w:r>
      <w:r w:rsidRPr="004A3F2D">
        <w:rPr>
          <w:rFonts w:ascii="Arial" w:hAnsi="Arial" w:cs="Arial"/>
          <w:color w:val="221E1F"/>
          <w:sz w:val="21"/>
          <w:szCs w:val="21"/>
          <w:u w:val="single"/>
        </w:rPr>
        <w:t>generated</w:t>
      </w:r>
      <w:r w:rsidRPr="004A3F2D">
        <w:rPr>
          <w:rFonts w:ascii="Arial" w:hAnsi="Arial" w:cs="Arial"/>
          <w:color w:val="221E1F"/>
          <w:sz w:val="21"/>
          <w:szCs w:val="21"/>
        </w:rPr>
        <w:t xml:space="preserve"> for this research enterprise, including excess or unwanted progeny, excess or inadvertently captured animals, unusable animals, etc. Show how these estimates were calculated. The use of </w:t>
      </w:r>
    </w:p>
    <w:p w14:paraId="5FDD9A32" w14:textId="77777777" w:rsidR="004A3F2D" w:rsidRPr="004A3F2D" w:rsidRDefault="004A3F2D">
      <w:pPr>
        <w:pStyle w:val="CM38"/>
        <w:pageBreakBefore/>
        <w:framePr w:w="7520" w:wrap="auto" w:vAnchor="page" w:hAnchor="page" w:x="3350" w:y="1193"/>
        <w:spacing w:after="410" w:line="191" w:lineRule="atLeast"/>
        <w:rPr>
          <w:rFonts w:ascii="Arial" w:hAnsi="Arial" w:cs="Arial"/>
          <w:color w:val="221E1F"/>
          <w:sz w:val="21"/>
          <w:szCs w:val="21"/>
        </w:rPr>
      </w:pPr>
      <w:proofErr w:type="gramStart"/>
      <w:r w:rsidRPr="004A3F2D">
        <w:rPr>
          <w:rFonts w:ascii="Arial" w:hAnsi="Arial" w:cs="Arial"/>
          <w:color w:val="221E1F"/>
          <w:sz w:val="21"/>
          <w:szCs w:val="21"/>
        </w:rPr>
        <w:t>outlines</w:t>
      </w:r>
      <w:proofErr w:type="gramEnd"/>
      <w:r w:rsidRPr="004A3F2D">
        <w:rPr>
          <w:rFonts w:ascii="Arial" w:hAnsi="Arial" w:cs="Arial"/>
          <w:color w:val="221E1F"/>
          <w:sz w:val="21"/>
          <w:szCs w:val="21"/>
        </w:rPr>
        <w:t xml:space="preserve">, tables and charts rather than text will facilitate review of this answer. </w:t>
      </w:r>
      <w:r w:rsidRPr="004A3F2D">
        <w:rPr>
          <w:rFonts w:ascii="Arial" w:hAnsi="Arial" w:cs="Arial"/>
          <w:color w:val="221E1F"/>
          <w:sz w:val="21"/>
          <w:szCs w:val="21"/>
          <w:u w:val="single"/>
        </w:rPr>
        <w:t>Do not</w:t>
      </w:r>
      <w:r w:rsidRPr="004A3F2D">
        <w:rPr>
          <w:rFonts w:ascii="Arial" w:hAnsi="Arial" w:cs="Arial"/>
          <w:color w:val="221E1F"/>
          <w:sz w:val="21"/>
          <w:szCs w:val="21"/>
        </w:rPr>
        <w:t xml:space="preserve"> provide a detailed description of experimental and control groups. Avoid expressing the numbers of animals requested as a rate of usage (2 rats/week x 52 = 312 requested) unless the rate of usage is required by the experimental design (</w:t>
      </w:r>
      <w:r w:rsidRPr="004A3F2D">
        <w:rPr>
          <w:rFonts w:ascii="Arial" w:hAnsi="Arial" w:cs="Arial"/>
          <w:color w:val="221E1F"/>
          <w:sz w:val="21"/>
          <w:szCs w:val="21"/>
          <w:u w:val="single"/>
        </w:rPr>
        <w:t>in vivo</w:t>
      </w:r>
      <w:r w:rsidRPr="004A3F2D">
        <w:rPr>
          <w:rFonts w:ascii="Arial" w:hAnsi="Arial" w:cs="Arial"/>
          <w:color w:val="221E1F"/>
          <w:sz w:val="21"/>
          <w:szCs w:val="21"/>
        </w:rPr>
        <w:t xml:space="preserve"> cell line passage, etc.) rather than by the capacity of the laboratory. Explain the answer to the question: What is the minimum number of animals required to answer this scientific question? </w:t>
      </w:r>
    </w:p>
    <w:p w14:paraId="5371540B" w14:textId="77777777" w:rsidR="004A3F2D" w:rsidRPr="004A3F2D" w:rsidRDefault="004A3F2D">
      <w:pPr>
        <w:pStyle w:val="Default"/>
        <w:framePr w:w="8384" w:wrap="auto" w:vAnchor="page" w:hAnchor="page" w:x="1545" w:y="3958"/>
        <w:spacing w:after="58" w:line="236" w:lineRule="atLeast"/>
        <w:rPr>
          <w:rFonts w:ascii="Arial" w:hAnsi="Arial" w:cs="Arial"/>
          <w:color w:val="221E1F"/>
          <w:sz w:val="20"/>
          <w:szCs w:val="20"/>
        </w:rPr>
      </w:pPr>
      <w:r w:rsidRPr="004A3F2D">
        <w:rPr>
          <w:rFonts w:ascii="Arial" w:hAnsi="Arial" w:cs="Arial"/>
          <w:color w:val="221E1F"/>
          <w:sz w:val="20"/>
          <w:szCs w:val="20"/>
        </w:rPr>
        <w:t xml:space="preserve">Principal investigators can obtain assistance in determining appropriate sample sizes from: The Center for Research Support Stuart Karabenick, Director Learning Resources and Technologies 487-2254 </w:t>
      </w:r>
      <w:r w:rsidRPr="004A3F2D">
        <w:rPr>
          <w:rFonts w:ascii="Arial" w:hAnsi="Arial" w:cs="Arial"/>
          <w:b/>
          <w:bCs/>
          <w:color w:val="221E1F"/>
          <w:sz w:val="20"/>
          <w:szCs w:val="20"/>
        </w:rPr>
        <w:t xml:space="preserve">Question 9f. </w:t>
      </w:r>
      <w:r w:rsidRPr="004A3F2D">
        <w:rPr>
          <w:rFonts w:ascii="Arial" w:hAnsi="Arial" w:cs="Arial"/>
          <w:color w:val="221E1F"/>
          <w:sz w:val="20"/>
          <w:szCs w:val="20"/>
        </w:rPr>
        <w:t xml:space="preserve">Check all that apply and provide the additional </w:t>
      </w:r>
    </w:p>
    <w:p w14:paraId="3DB208B5" w14:textId="77777777" w:rsidR="004A3F2D" w:rsidRPr="004A3F2D" w:rsidRDefault="004A3F2D">
      <w:pPr>
        <w:pStyle w:val="CM31"/>
        <w:framePr w:w="7252" w:wrap="auto" w:vAnchor="page" w:hAnchor="page" w:x="3484" w:y="5840"/>
        <w:spacing w:after="110" w:line="248" w:lineRule="atLeast"/>
        <w:rPr>
          <w:rFonts w:ascii="Arial" w:hAnsi="Arial" w:cs="Arial"/>
          <w:color w:val="221E1F"/>
          <w:sz w:val="21"/>
          <w:szCs w:val="21"/>
        </w:rPr>
      </w:pPr>
      <w:proofErr w:type="gramStart"/>
      <w:r w:rsidRPr="004A3F2D">
        <w:rPr>
          <w:rFonts w:ascii="Arial" w:hAnsi="Arial" w:cs="Arial"/>
          <w:color w:val="221E1F"/>
          <w:sz w:val="21"/>
          <w:szCs w:val="21"/>
        </w:rPr>
        <w:t>information</w:t>
      </w:r>
      <w:proofErr w:type="gramEnd"/>
      <w:r w:rsidRPr="004A3F2D">
        <w:rPr>
          <w:rFonts w:ascii="Arial" w:hAnsi="Arial" w:cs="Arial"/>
          <w:color w:val="221E1F"/>
          <w:sz w:val="21"/>
          <w:szCs w:val="21"/>
        </w:rPr>
        <w:t xml:space="preserve">. NOTE: Information regarding potential alternatives is available from: </w:t>
      </w:r>
    </w:p>
    <w:p w14:paraId="7204D201" w14:textId="77777777" w:rsidR="004A3F2D" w:rsidRPr="004A3F2D" w:rsidRDefault="004A3F2D">
      <w:pPr>
        <w:pStyle w:val="CM31"/>
        <w:framePr w:w="4967" w:wrap="auto" w:vAnchor="page" w:hAnchor="page" w:x="4041" w:y="6761"/>
        <w:spacing w:after="110" w:line="191" w:lineRule="atLeast"/>
        <w:rPr>
          <w:rFonts w:ascii="Arial" w:hAnsi="Arial" w:cs="Arial"/>
          <w:color w:val="221E1F"/>
          <w:sz w:val="21"/>
          <w:szCs w:val="21"/>
        </w:rPr>
      </w:pPr>
      <w:r w:rsidRPr="004A3F2D">
        <w:rPr>
          <w:rFonts w:ascii="Arial" w:hAnsi="Arial" w:cs="Arial"/>
          <w:color w:val="221E1F"/>
          <w:sz w:val="21"/>
          <w:szCs w:val="21"/>
        </w:rPr>
        <w:t xml:space="preserve">The Animal Welfare Information Center National Agricultural Library Beltsville, MD 20705 301-504-6212 </w:t>
      </w:r>
    </w:p>
    <w:p w14:paraId="3DF970CA" w14:textId="77777777" w:rsidR="004A3F2D" w:rsidRPr="004A3F2D" w:rsidRDefault="004A3F2D">
      <w:pPr>
        <w:pStyle w:val="CM34"/>
        <w:framePr w:w="7520" w:wrap="auto" w:vAnchor="page" w:hAnchor="page" w:x="3523" w:y="7798"/>
        <w:spacing w:after="470" w:line="191" w:lineRule="atLeast"/>
        <w:rPr>
          <w:rFonts w:ascii="Arial" w:hAnsi="Arial" w:cs="Arial"/>
          <w:color w:val="221E1F"/>
          <w:sz w:val="21"/>
          <w:szCs w:val="21"/>
        </w:rPr>
      </w:pPr>
      <w:r w:rsidRPr="004A3F2D">
        <w:rPr>
          <w:rFonts w:ascii="Arial" w:hAnsi="Arial" w:cs="Arial"/>
          <w:color w:val="221E1F"/>
          <w:sz w:val="21"/>
          <w:szCs w:val="21"/>
        </w:rPr>
        <w:t xml:space="preserve">A bibliography published by the Center is available from IACUC in the Office of the Associate Provost. </w:t>
      </w:r>
    </w:p>
    <w:p w14:paraId="2568DC1D" w14:textId="77777777" w:rsidR="004A3F2D" w:rsidRPr="004A3F2D" w:rsidRDefault="004A3F2D">
      <w:pPr>
        <w:pStyle w:val="Default"/>
        <w:rPr>
          <w:rFonts w:ascii="Arial" w:hAnsi="Arial" w:cs="Arial"/>
          <w:color w:val="auto"/>
        </w:rPr>
      </w:pPr>
    </w:p>
    <w:p w14:paraId="42D0F923" w14:textId="77777777" w:rsidR="004A3F2D" w:rsidRPr="004A3F2D" w:rsidRDefault="004A3F2D">
      <w:pPr>
        <w:pStyle w:val="CM31"/>
        <w:framePr w:w="5306" w:wrap="auto" w:vAnchor="page" w:hAnchor="page" w:x="1277" w:y="8721"/>
        <w:spacing w:after="110" w:line="191" w:lineRule="atLeast"/>
        <w:rPr>
          <w:rFonts w:ascii="Arial" w:hAnsi="Arial" w:cs="Arial"/>
          <w:color w:val="221E1F"/>
          <w:sz w:val="21"/>
          <w:szCs w:val="21"/>
        </w:rPr>
      </w:pPr>
      <w:r w:rsidRPr="004A3F2D">
        <w:rPr>
          <w:rFonts w:ascii="Arial" w:hAnsi="Arial" w:cs="Arial"/>
          <w:b/>
          <w:bCs/>
          <w:color w:val="221E1F"/>
          <w:sz w:val="21"/>
          <w:szCs w:val="21"/>
          <w:u w:val="single"/>
        </w:rPr>
        <w:t xml:space="preserve">SURGICAL PROCEDURES (QUESTION 10) </w:t>
      </w:r>
    </w:p>
    <w:p w14:paraId="65F27AD2" w14:textId="77777777" w:rsidR="004A3F2D" w:rsidRPr="004A3F2D" w:rsidRDefault="004A3F2D">
      <w:pPr>
        <w:pStyle w:val="CM31"/>
        <w:framePr w:w="6514" w:wrap="auto" w:vAnchor="page" w:hAnchor="page" w:x="3484" w:y="9066"/>
        <w:spacing w:after="110" w:line="191" w:lineRule="atLeast"/>
        <w:jc w:val="center"/>
        <w:rPr>
          <w:rFonts w:ascii="Arial" w:hAnsi="Arial" w:cs="Arial"/>
          <w:color w:val="221E1F"/>
          <w:sz w:val="21"/>
          <w:szCs w:val="21"/>
        </w:rPr>
      </w:pPr>
      <w:r w:rsidRPr="004A3F2D">
        <w:rPr>
          <w:rFonts w:ascii="Arial" w:hAnsi="Arial" w:cs="Arial"/>
          <w:b/>
          <w:bCs/>
          <w:color w:val="221E1F"/>
          <w:sz w:val="21"/>
          <w:szCs w:val="21"/>
        </w:rPr>
        <w:t xml:space="preserve">If the answer is yes, proceed to Appendix A </w:t>
      </w:r>
    </w:p>
    <w:p w14:paraId="225EB297" w14:textId="77777777" w:rsidR="004A3F2D" w:rsidRPr="004A3F2D" w:rsidRDefault="004A3F2D">
      <w:pPr>
        <w:pStyle w:val="CM31"/>
        <w:framePr w:w="5038" w:wrap="auto" w:vAnchor="page" w:hAnchor="page" w:x="1277" w:y="9412"/>
        <w:spacing w:after="110" w:line="191" w:lineRule="atLeast"/>
        <w:rPr>
          <w:rFonts w:ascii="Arial" w:hAnsi="Arial" w:cs="Arial"/>
          <w:color w:val="221E1F"/>
          <w:sz w:val="21"/>
          <w:szCs w:val="21"/>
        </w:rPr>
      </w:pPr>
      <w:r w:rsidRPr="004A3F2D">
        <w:rPr>
          <w:rFonts w:ascii="Arial" w:hAnsi="Arial" w:cs="Arial"/>
          <w:b/>
          <w:bCs/>
          <w:color w:val="221E1F"/>
          <w:sz w:val="21"/>
          <w:szCs w:val="21"/>
          <w:u w:val="single"/>
        </w:rPr>
        <w:t xml:space="preserve">RESTRAINT (QUESTIONS 11a - 11d) </w:t>
      </w:r>
    </w:p>
    <w:p w14:paraId="25F61EB4" w14:textId="77777777" w:rsidR="004A3F2D" w:rsidRPr="004A3F2D" w:rsidRDefault="004A3F2D">
      <w:pPr>
        <w:pStyle w:val="CM31"/>
        <w:framePr w:w="5039" w:wrap="auto" w:vAnchor="page" w:hAnchor="page" w:x="1545" w:y="9756"/>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11a. </w:t>
      </w:r>
      <w:r w:rsidRPr="004A3F2D">
        <w:rPr>
          <w:rFonts w:ascii="Arial" w:hAnsi="Arial" w:cs="Arial"/>
          <w:color w:val="221E1F"/>
          <w:sz w:val="21"/>
          <w:szCs w:val="21"/>
        </w:rPr>
        <w:t xml:space="preserve">Self-explanatory. </w:t>
      </w:r>
    </w:p>
    <w:p w14:paraId="6E049CAE" w14:textId="77777777" w:rsidR="004A3F2D" w:rsidRPr="004A3F2D" w:rsidRDefault="004A3F2D">
      <w:pPr>
        <w:pStyle w:val="CM31"/>
        <w:framePr w:w="7386" w:wrap="auto" w:vAnchor="page" w:hAnchor="page" w:x="3484" w:y="10102"/>
        <w:spacing w:after="110" w:line="191" w:lineRule="atLeast"/>
        <w:rPr>
          <w:rFonts w:ascii="Arial" w:hAnsi="Arial" w:cs="Arial"/>
          <w:color w:val="221E1F"/>
          <w:sz w:val="21"/>
          <w:szCs w:val="21"/>
        </w:rPr>
      </w:pPr>
      <w:r w:rsidRPr="004A3F2D">
        <w:rPr>
          <w:rFonts w:ascii="Arial" w:hAnsi="Arial" w:cs="Arial"/>
          <w:color w:val="221E1F"/>
          <w:sz w:val="21"/>
          <w:szCs w:val="21"/>
        </w:rPr>
        <w:t xml:space="preserve">Some examples of restraint devices include tethers, stanchions, tubes, sacks, slings, </w:t>
      </w:r>
      <w:proofErr w:type="gramStart"/>
      <w:r w:rsidRPr="004A3F2D">
        <w:rPr>
          <w:rFonts w:ascii="Arial" w:hAnsi="Arial" w:cs="Arial"/>
          <w:color w:val="221E1F"/>
          <w:sz w:val="21"/>
          <w:szCs w:val="21"/>
        </w:rPr>
        <w:t>chairs</w:t>
      </w:r>
      <w:proofErr w:type="gramEnd"/>
      <w:r w:rsidRPr="004A3F2D">
        <w:rPr>
          <w:rFonts w:ascii="Arial" w:hAnsi="Arial" w:cs="Arial"/>
          <w:color w:val="221E1F"/>
          <w:sz w:val="21"/>
          <w:szCs w:val="21"/>
        </w:rPr>
        <w:t xml:space="preserve">, squeeze chutes, etc. Regulation sized housing enclosures such as cages and pens are not considered forms of restraint for traditional laboratory animals, whereas live trapping of wild animals would be considered restraint. </w:t>
      </w:r>
    </w:p>
    <w:p w14:paraId="41FBAF61" w14:textId="77777777" w:rsidR="004A3F2D" w:rsidRPr="004A3F2D" w:rsidRDefault="004A3F2D">
      <w:pPr>
        <w:pStyle w:val="CM31"/>
        <w:framePr w:w="9071" w:wrap="auto" w:vAnchor="page" w:hAnchor="page" w:x="1545" w:y="11600"/>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11b. </w:t>
      </w:r>
      <w:r w:rsidRPr="004A3F2D">
        <w:rPr>
          <w:rFonts w:ascii="Arial" w:hAnsi="Arial" w:cs="Arial"/>
          <w:color w:val="221E1F"/>
          <w:sz w:val="21"/>
          <w:szCs w:val="21"/>
        </w:rPr>
        <w:t xml:space="preserve">Self-explanatory. See examples in Question 11a. </w:t>
      </w:r>
    </w:p>
    <w:p w14:paraId="6F83F2EE" w14:textId="77777777" w:rsidR="004A3F2D" w:rsidRPr="004A3F2D" w:rsidRDefault="004A3F2D">
      <w:pPr>
        <w:pStyle w:val="CM31"/>
        <w:framePr w:w="8667" w:wrap="auto" w:vAnchor="page" w:hAnchor="page" w:x="1545" w:y="11945"/>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11c. </w:t>
      </w:r>
      <w:r w:rsidRPr="004A3F2D">
        <w:rPr>
          <w:rFonts w:ascii="Arial" w:hAnsi="Arial" w:cs="Arial"/>
          <w:color w:val="221E1F"/>
          <w:sz w:val="21"/>
          <w:szCs w:val="21"/>
        </w:rPr>
        <w:t xml:space="preserve">For example: 2 hours of restraint each week. </w:t>
      </w:r>
    </w:p>
    <w:p w14:paraId="340B745F" w14:textId="77777777" w:rsidR="004A3F2D" w:rsidRPr="004A3F2D" w:rsidRDefault="004A3F2D">
      <w:pPr>
        <w:pStyle w:val="CM27"/>
        <w:framePr w:w="9133" w:wrap="auto" w:vAnchor="page" w:hAnchor="page" w:x="1545" w:y="12291"/>
        <w:spacing w:line="191" w:lineRule="atLeast"/>
        <w:rPr>
          <w:rFonts w:ascii="Arial" w:hAnsi="Arial" w:cs="Arial"/>
          <w:color w:val="221E1F"/>
          <w:sz w:val="21"/>
          <w:szCs w:val="21"/>
        </w:rPr>
      </w:pPr>
      <w:r w:rsidRPr="004A3F2D">
        <w:rPr>
          <w:rFonts w:ascii="Arial" w:hAnsi="Arial" w:cs="Arial"/>
          <w:b/>
          <w:bCs/>
          <w:color w:val="221E1F"/>
          <w:sz w:val="21"/>
          <w:szCs w:val="21"/>
        </w:rPr>
        <w:t xml:space="preserve">Question 11d. </w:t>
      </w:r>
      <w:r w:rsidRPr="004A3F2D">
        <w:rPr>
          <w:rFonts w:ascii="Arial" w:hAnsi="Arial" w:cs="Arial"/>
          <w:color w:val="221E1F"/>
          <w:sz w:val="21"/>
          <w:szCs w:val="21"/>
        </w:rPr>
        <w:t xml:space="preserve">The "Guide for the Care and Use of Laboratory Animals" provides the following guidelines for the use of restraint equipment: (1) animals to be placed in restraint equipment should be conditioned to such equipment prior to initiation of research; (2) the period of restraint should be the minimum required to accomplish the research objectives; (3) restraint chairs, or similar devices are not to be considered </w:t>
      </w:r>
    </w:p>
    <w:p w14:paraId="367C272C" w14:textId="77777777" w:rsidR="004A3F2D" w:rsidRPr="004A3F2D" w:rsidRDefault="004A3F2D">
      <w:pPr>
        <w:pStyle w:val="CM28"/>
        <w:pageBreakBefore/>
        <w:framePr w:w="7520" w:wrap="auto" w:vAnchor="page" w:hAnchor="page" w:x="3484" w:y="1193"/>
        <w:spacing w:line="191" w:lineRule="atLeast"/>
        <w:rPr>
          <w:rFonts w:ascii="Arial" w:hAnsi="Arial" w:cs="Arial"/>
          <w:color w:val="221E1F"/>
          <w:sz w:val="21"/>
          <w:szCs w:val="21"/>
        </w:rPr>
      </w:pPr>
      <w:r w:rsidRPr="004A3F2D">
        <w:rPr>
          <w:rFonts w:ascii="Arial" w:hAnsi="Arial" w:cs="Arial"/>
          <w:color w:val="221E1F"/>
          <w:sz w:val="21"/>
          <w:szCs w:val="21"/>
        </w:rPr>
        <w:t>"</w:t>
      </w:r>
      <w:proofErr w:type="gramStart"/>
      <w:r w:rsidRPr="004A3F2D">
        <w:rPr>
          <w:rFonts w:ascii="Arial" w:hAnsi="Arial" w:cs="Arial"/>
          <w:color w:val="221E1F"/>
          <w:sz w:val="21"/>
          <w:szCs w:val="21"/>
        </w:rPr>
        <w:t>normal</w:t>
      </w:r>
      <w:proofErr w:type="gramEnd"/>
      <w:r w:rsidRPr="004A3F2D">
        <w:rPr>
          <w:rFonts w:ascii="Arial" w:hAnsi="Arial" w:cs="Arial"/>
          <w:color w:val="221E1F"/>
          <w:sz w:val="21"/>
          <w:szCs w:val="21"/>
        </w:rPr>
        <w:t xml:space="preserve">" methods of housing; (4) restraint chairs or similar devices must not be used simply as a convenience to investigators in handling or managing animals; and </w:t>
      </w:r>
    </w:p>
    <w:p w14:paraId="53F78179" w14:textId="77777777" w:rsidR="004A3F2D" w:rsidRPr="004A3F2D" w:rsidRDefault="004A3F2D">
      <w:pPr>
        <w:pStyle w:val="CM31"/>
        <w:framePr w:w="7252" w:wrap="auto" w:vAnchor="page" w:hAnchor="page" w:x="3484" w:y="1884"/>
        <w:spacing w:after="110" w:line="191" w:lineRule="atLeast"/>
        <w:rPr>
          <w:rFonts w:ascii="Arial" w:hAnsi="Arial" w:cs="Arial"/>
          <w:color w:val="221E1F"/>
          <w:sz w:val="21"/>
          <w:szCs w:val="21"/>
        </w:rPr>
      </w:pPr>
      <w:r w:rsidRPr="004A3F2D">
        <w:rPr>
          <w:rFonts w:ascii="Arial" w:hAnsi="Arial" w:cs="Arial"/>
          <w:color w:val="221E1F"/>
          <w:sz w:val="21"/>
          <w:szCs w:val="21"/>
        </w:rPr>
        <w:t xml:space="preserve">(5) </w:t>
      </w:r>
      <w:proofErr w:type="gramStart"/>
      <w:r w:rsidRPr="004A3F2D">
        <w:rPr>
          <w:rFonts w:ascii="Arial" w:hAnsi="Arial" w:cs="Arial"/>
          <w:color w:val="221E1F"/>
          <w:sz w:val="21"/>
          <w:szCs w:val="21"/>
        </w:rPr>
        <w:t>attention</w:t>
      </w:r>
      <w:proofErr w:type="gramEnd"/>
      <w:r w:rsidRPr="004A3F2D">
        <w:rPr>
          <w:rFonts w:ascii="Arial" w:hAnsi="Arial" w:cs="Arial"/>
          <w:color w:val="221E1F"/>
          <w:sz w:val="21"/>
          <w:szCs w:val="21"/>
        </w:rPr>
        <w:t xml:space="preserve"> must be paid to the possible development of lesions or illnesses associated with restraint. </w:t>
      </w:r>
    </w:p>
    <w:p w14:paraId="592EEB87" w14:textId="77777777" w:rsidR="004A3F2D" w:rsidRPr="004A3F2D" w:rsidRDefault="004A3F2D">
      <w:pPr>
        <w:pStyle w:val="CM31"/>
        <w:framePr w:w="7386" w:wrap="auto" w:vAnchor="page" w:hAnchor="page" w:x="3484" w:y="2460"/>
        <w:spacing w:after="110" w:line="191" w:lineRule="atLeast"/>
        <w:rPr>
          <w:rFonts w:ascii="Arial" w:hAnsi="Arial" w:cs="Arial"/>
          <w:color w:val="221E1F"/>
          <w:sz w:val="21"/>
          <w:szCs w:val="21"/>
        </w:rPr>
      </w:pPr>
      <w:r w:rsidRPr="004A3F2D">
        <w:rPr>
          <w:rFonts w:ascii="Arial" w:hAnsi="Arial" w:cs="Arial"/>
          <w:color w:val="221E1F"/>
          <w:sz w:val="21"/>
          <w:szCs w:val="21"/>
        </w:rPr>
        <w:t xml:space="preserve">Explain why animals </w:t>
      </w:r>
      <w:r w:rsidRPr="004A3F2D">
        <w:rPr>
          <w:rFonts w:ascii="Arial" w:hAnsi="Arial" w:cs="Arial"/>
          <w:color w:val="221E1F"/>
          <w:sz w:val="21"/>
          <w:szCs w:val="21"/>
          <w:u w:val="single"/>
        </w:rPr>
        <w:t>must</w:t>
      </w:r>
      <w:r w:rsidRPr="004A3F2D">
        <w:rPr>
          <w:rFonts w:ascii="Arial" w:hAnsi="Arial" w:cs="Arial"/>
          <w:color w:val="221E1F"/>
          <w:sz w:val="21"/>
          <w:szCs w:val="21"/>
        </w:rPr>
        <w:t xml:space="preserve"> be restrained for a prolonged period of time. Why couldn't the same research results be obtained by restraining animals intermittently or chemically? </w:t>
      </w:r>
    </w:p>
    <w:p w14:paraId="780E7B72" w14:textId="77777777" w:rsidR="004A3F2D" w:rsidRPr="004A3F2D" w:rsidRDefault="004A3F2D">
      <w:pPr>
        <w:pStyle w:val="CM31"/>
        <w:framePr w:w="7323" w:wrap="auto" w:vAnchor="page" w:hAnchor="page" w:x="1277" w:y="3497"/>
        <w:spacing w:after="110" w:line="191" w:lineRule="atLeast"/>
        <w:rPr>
          <w:rFonts w:ascii="Arial" w:hAnsi="Arial" w:cs="Arial"/>
          <w:color w:val="221E1F"/>
          <w:sz w:val="21"/>
          <w:szCs w:val="21"/>
        </w:rPr>
      </w:pPr>
      <w:r w:rsidRPr="004A3F2D">
        <w:rPr>
          <w:rFonts w:ascii="Arial" w:hAnsi="Arial" w:cs="Arial"/>
          <w:b/>
          <w:bCs/>
          <w:color w:val="221E1F"/>
          <w:sz w:val="21"/>
          <w:szCs w:val="21"/>
          <w:u w:val="single"/>
        </w:rPr>
        <w:t>BREEDING COLONIES (QUESTION 12)</w:t>
      </w:r>
      <w:r w:rsidRPr="004A3F2D">
        <w:rPr>
          <w:rFonts w:ascii="Arial" w:hAnsi="Arial" w:cs="Arial"/>
          <w:color w:val="221E1F"/>
          <w:sz w:val="21"/>
          <w:szCs w:val="21"/>
        </w:rPr>
        <w:t xml:space="preserve"> Self-explanatory </w:t>
      </w:r>
    </w:p>
    <w:p w14:paraId="5EA2C9B6" w14:textId="77777777" w:rsidR="004A3F2D" w:rsidRPr="004A3F2D" w:rsidRDefault="004A3F2D">
      <w:pPr>
        <w:pStyle w:val="CM31"/>
        <w:framePr w:w="9671" w:wrap="auto" w:vAnchor="page" w:hAnchor="page" w:x="1277" w:y="3844"/>
        <w:spacing w:after="110" w:line="191" w:lineRule="atLeast"/>
        <w:rPr>
          <w:rFonts w:ascii="Arial" w:hAnsi="Arial" w:cs="Arial"/>
          <w:color w:val="221E1F"/>
          <w:sz w:val="21"/>
          <w:szCs w:val="21"/>
        </w:rPr>
      </w:pPr>
      <w:r w:rsidRPr="004A3F2D">
        <w:rPr>
          <w:rFonts w:ascii="Arial" w:hAnsi="Arial" w:cs="Arial"/>
          <w:b/>
          <w:bCs/>
          <w:color w:val="221E1F"/>
          <w:sz w:val="21"/>
          <w:szCs w:val="21"/>
          <w:u w:val="single"/>
        </w:rPr>
        <w:t xml:space="preserve">ACQUISITION, QUARANTINE, CONDITIONING, ANIMAL HEALTH, ANIMAL HOUSING AND </w:t>
      </w:r>
      <w:r w:rsidRPr="004A3F2D">
        <w:rPr>
          <w:rFonts w:ascii="Arial" w:hAnsi="Arial" w:cs="Arial"/>
          <w:color w:val="221E1F"/>
          <w:sz w:val="21"/>
          <w:szCs w:val="21"/>
          <w:u w:val="single"/>
        </w:rPr>
        <w:t>ANIMAL USE FACILITIES (QUESTIONS 13 -14</w:t>
      </w:r>
      <w:r w:rsidRPr="004A3F2D">
        <w:rPr>
          <w:rFonts w:ascii="Arial" w:hAnsi="Arial" w:cs="Arial"/>
          <w:b/>
          <w:bCs/>
          <w:color w:val="221E1F"/>
          <w:sz w:val="21"/>
          <w:szCs w:val="21"/>
          <w:u w:val="single"/>
        </w:rPr>
        <w:t xml:space="preserve">) </w:t>
      </w:r>
    </w:p>
    <w:p w14:paraId="26212A5A" w14:textId="77777777" w:rsidR="004A3F2D" w:rsidRPr="004A3F2D" w:rsidRDefault="004A3F2D">
      <w:pPr>
        <w:pStyle w:val="CM34"/>
        <w:framePr w:w="9460" w:wrap="auto" w:vAnchor="page" w:hAnchor="page" w:x="1545" w:y="4419"/>
        <w:spacing w:after="470" w:line="191" w:lineRule="atLeast"/>
        <w:rPr>
          <w:rFonts w:ascii="Arial" w:hAnsi="Arial" w:cs="Arial"/>
          <w:color w:val="221E1F"/>
          <w:sz w:val="21"/>
          <w:szCs w:val="21"/>
        </w:rPr>
      </w:pPr>
      <w:r w:rsidRPr="004A3F2D">
        <w:rPr>
          <w:rFonts w:ascii="Arial" w:hAnsi="Arial" w:cs="Arial"/>
          <w:b/>
          <w:bCs/>
          <w:color w:val="221E1F"/>
          <w:sz w:val="21"/>
          <w:szCs w:val="21"/>
        </w:rPr>
        <w:t xml:space="preserve">Question 13. </w:t>
      </w:r>
      <w:r w:rsidRPr="004A3F2D">
        <w:rPr>
          <w:rFonts w:ascii="Arial" w:hAnsi="Arial" w:cs="Arial"/>
          <w:b/>
          <w:bCs/>
          <w:color w:val="221E1F"/>
          <w:sz w:val="21"/>
          <w:szCs w:val="21"/>
        </w:rPr>
        <w:tab/>
      </w:r>
      <w:r w:rsidRPr="004A3F2D">
        <w:rPr>
          <w:rFonts w:ascii="Arial" w:hAnsi="Arial" w:cs="Arial"/>
          <w:color w:val="221E1F"/>
          <w:sz w:val="21"/>
          <w:szCs w:val="21"/>
        </w:rPr>
        <w:t>All purchase requisitions for animals will be placed through the Central Purchasing and require the signature of the Chairman of ICUCA, or designate. Note if animals are to be acquired by other means than with a University Purchase Order or intra-university transfer (e.g., donation, capture, in-house breeding, etc.)</w:t>
      </w:r>
      <w:proofErr w:type="gramStart"/>
      <w:r w:rsidRPr="004A3F2D">
        <w:rPr>
          <w:rFonts w:ascii="Arial" w:hAnsi="Arial" w:cs="Arial"/>
          <w:color w:val="221E1F"/>
          <w:sz w:val="21"/>
          <w:szCs w:val="21"/>
        </w:rPr>
        <w:t>.</w:t>
      </w:r>
      <w:proofErr w:type="gramEnd"/>
      <w:r w:rsidRPr="004A3F2D">
        <w:rPr>
          <w:rFonts w:ascii="Arial" w:hAnsi="Arial" w:cs="Arial"/>
          <w:color w:val="221E1F"/>
          <w:sz w:val="21"/>
          <w:szCs w:val="21"/>
        </w:rPr>
        <w:t xml:space="preserve">If animals will be obtained from the wild, identify the location where they will be captured. </w:t>
      </w:r>
    </w:p>
    <w:p w14:paraId="6162935D" w14:textId="77777777" w:rsidR="004A3F2D" w:rsidRPr="004A3F2D" w:rsidRDefault="004A3F2D">
      <w:pPr>
        <w:pStyle w:val="CM31"/>
        <w:framePr w:w="9460" w:wrap="auto" w:vAnchor="page" w:hAnchor="page" w:x="1545" w:y="6723"/>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14. </w:t>
      </w:r>
      <w:r w:rsidRPr="004A3F2D">
        <w:rPr>
          <w:rFonts w:ascii="Arial" w:hAnsi="Arial" w:cs="Arial"/>
          <w:color w:val="221E1F"/>
          <w:sz w:val="21"/>
          <w:szCs w:val="21"/>
        </w:rPr>
        <w:t xml:space="preserve">For this project only, list all rooms where experimental or instructional procedures described in Question 9 will be performed on animals. For each room, list the species that will be used in that room. For each combination of procedure room and species, answer the questions regarding the procedures that will be performed in that room. Answer the first two questions for all species requested, the next question if you will be performing procedures on rodents, birds, fish, amphibians, or reptiles, and the last three if you will be performing procedures on non-rodent mammals. If procedures will be performed in an animal room and you do not know where your animals will be housed yet, </w:t>
      </w:r>
      <w:proofErr w:type="gramStart"/>
      <w:r w:rsidRPr="004A3F2D">
        <w:rPr>
          <w:rFonts w:ascii="Arial" w:hAnsi="Arial" w:cs="Arial"/>
          <w:color w:val="221E1F"/>
          <w:sz w:val="21"/>
          <w:szCs w:val="21"/>
        </w:rPr>
        <w:t>write</w:t>
      </w:r>
      <w:proofErr w:type="gramEnd"/>
      <w:r w:rsidRPr="004A3F2D">
        <w:rPr>
          <w:rFonts w:ascii="Arial" w:hAnsi="Arial" w:cs="Arial"/>
          <w:color w:val="221E1F"/>
          <w:sz w:val="21"/>
          <w:szCs w:val="21"/>
        </w:rPr>
        <w:t xml:space="preserve"> "To be determined" in the "Room Number" cell. </w:t>
      </w:r>
    </w:p>
    <w:p w14:paraId="1DBC3A5E" w14:textId="77777777" w:rsidR="004A3F2D" w:rsidRPr="004A3F2D" w:rsidRDefault="004A3F2D">
      <w:pPr>
        <w:pStyle w:val="CM31"/>
        <w:framePr w:w="7117" w:wrap="auto" w:vAnchor="page" w:hAnchor="page" w:x="3485" w:y="10064"/>
        <w:spacing w:after="110" w:line="191" w:lineRule="atLeast"/>
        <w:rPr>
          <w:rFonts w:ascii="Arial" w:hAnsi="Arial" w:cs="Arial"/>
          <w:color w:val="221E1F"/>
          <w:sz w:val="21"/>
          <w:szCs w:val="21"/>
        </w:rPr>
      </w:pPr>
      <w:r w:rsidRPr="004A3F2D">
        <w:rPr>
          <w:rFonts w:ascii="Arial" w:hAnsi="Arial" w:cs="Arial"/>
          <w:color w:val="221E1F"/>
          <w:sz w:val="21"/>
          <w:szCs w:val="21"/>
        </w:rPr>
        <w:t xml:space="preserve">Note: If you will need to use the surgical facility, you must make arrangements directly with the Mark Jefferson Animal Facility supervisor. </w:t>
      </w:r>
    </w:p>
    <w:p w14:paraId="5917EAFC" w14:textId="77777777" w:rsidR="004A3F2D" w:rsidRPr="004A3F2D" w:rsidRDefault="004A3F2D">
      <w:pPr>
        <w:pStyle w:val="CM31"/>
        <w:framePr w:w="6309" w:wrap="auto" w:vAnchor="page" w:hAnchor="page" w:x="3485" w:y="10870"/>
        <w:spacing w:after="110" w:line="191" w:lineRule="atLeast"/>
        <w:rPr>
          <w:rFonts w:ascii="Arial" w:hAnsi="Arial" w:cs="Arial"/>
          <w:color w:val="221E1F"/>
          <w:sz w:val="21"/>
          <w:szCs w:val="21"/>
        </w:rPr>
      </w:pPr>
      <w:r w:rsidRPr="004A3F2D">
        <w:rPr>
          <w:rFonts w:ascii="Arial" w:hAnsi="Arial" w:cs="Arial"/>
          <w:color w:val="221E1F"/>
          <w:sz w:val="21"/>
          <w:szCs w:val="21"/>
        </w:rPr>
        <w:t xml:space="preserve">Room Number: List the number of the room where procedures will be performed. </w:t>
      </w:r>
    </w:p>
    <w:p w14:paraId="059EA04A" w14:textId="77777777" w:rsidR="004A3F2D" w:rsidRPr="004A3F2D" w:rsidRDefault="004A3F2D">
      <w:pPr>
        <w:pStyle w:val="CM31"/>
        <w:framePr w:w="5307" w:wrap="auto" w:vAnchor="page" w:hAnchor="page" w:x="3485" w:y="11446"/>
        <w:spacing w:after="110" w:line="191" w:lineRule="atLeast"/>
        <w:rPr>
          <w:rFonts w:ascii="Arial" w:hAnsi="Arial" w:cs="Arial"/>
          <w:color w:val="221E1F"/>
          <w:sz w:val="21"/>
          <w:szCs w:val="21"/>
        </w:rPr>
      </w:pPr>
      <w:r w:rsidRPr="004A3F2D">
        <w:rPr>
          <w:rFonts w:ascii="Arial" w:hAnsi="Arial" w:cs="Arial"/>
          <w:color w:val="221E1F"/>
          <w:sz w:val="21"/>
          <w:szCs w:val="21"/>
        </w:rPr>
        <w:t xml:space="preserve">Building: List the building name. </w:t>
      </w:r>
    </w:p>
    <w:p w14:paraId="3177E916" w14:textId="77777777" w:rsidR="004A3F2D" w:rsidRPr="004A3F2D" w:rsidRDefault="004A3F2D">
      <w:pPr>
        <w:pStyle w:val="CM31"/>
        <w:framePr w:w="7252" w:wrap="auto" w:vAnchor="page" w:hAnchor="page" w:x="3485" w:y="11792"/>
        <w:spacing w:after="110" w:line="191" w:lineRule="atLeast"/>
        <w:rPr>
          <w:rFonts w:ascii="Arial" w:hAnsi="Arial" w:cs="Arial"/>
          <w:color w:val="221E1F"/>
          <w:sz w:val="21"/>
          <w:szCs w:val="21"/>
        </w:rPr>
      </w:pPr>
      <w:r w:rsidRPr="004A3F2D">
        <w:rPr>
          <w:rFonts w:ascii="Arial" w:hAnsi="Arial" w:cs="Arial"/>
          <w:color w:val="221E1F"/>
          <w:sz w:val="21"/>
          <w:szCs w:val="21"/>
        </w:rPr>
        <w:t xml:space="preserve">Species: List the common name of the animal that will be used. For example, cat. </w:t>
      </w:r>
    </w:p>
    <w:p w14:paraId="6035BF4A" w14:textId="77777777" w:rsidR="004A3F2D" w:rsidRPr="004A3F2D" w:rsidRDefault="004A3F2D">
      <w:pPr>
        <w:pStyle w:val="CM31"/>
        <w:framePr w:w="6983" w:wrap="auto" w:vAnchor="page" w:hAnchor="page" w:x="3485" w:y="12368"/>
        <w:spacing w:after="110" w:line="191" w:lineRule="atLeast"/>
        <w:rPr>
          <w:rFonts w:ascii="Arial" w:hAnsi="Arial" w:cs="Arial"/>
          <w:color w:val="221E1F"/>
          <w:sz w:val="21"/>
          <w:szCs w:val="21"/>
        </w:rPr>
      </w:pPr>
      <w:r w:rsidRPr="004A3F2D">
        <w:rPr>
          <w:rFonts w:ascii="Arial" w:hAnsi="Arial" w:cs="Arial"/>
          <w:color w:val="221E1F"/>
          <w:sz w:val="21"/>
          <w:szCs w:val="21"/>
        </w:rPr>
        <w:t xml:space="preserve">Non-surgical animal procedures: Answer "Yes" if the procedure does not involve any type of surgical intervention. </w:t>
      </w:r>
    </w:p>
    <w:p w14:paraId="08F872F8" w14:textId="77777777" w:rsidR="004A3F2D" w:rsidRPr="004A3F2D" w:rsidRDefault="004A3F2D">
      <w:pPr>
        <w:pStyle w:val="CM28"/>
        <w:framePr w:w="7520" w:wrap="auto" w:vAnchor="page" w:hAnchor="page" w:x="3485" w:y="13174"/>
        <w:spacing w:line="191" w:lineRule="atLeast"/>
        <w:rPr>
          <w:rFonts w:ascii="Arial" w:hAnsi="Arial" w:cs="Arial"/>
          <w:color w:val="221E1F"/>
          <w:sz w:val="21"/>
          <w:szCs w:val="21"/>
        </w:rPr>
      </w:pPr>
      <w:r w:rsidRPr="004A3F2D">
        <w:rPr>
          <w:rFonts w:ascii="Arial" w:hAnsi="Arial" w:cs="Arial"/>
          <w:color w:val="221E1F"/>
          <w:sz w:val="21"/>
          <w:szCs w:val="21"/>
        </w:rPr>
        <w:t xml:space="preserve">Laboratory housing for more than 12 hours: Answer "Yes" if live animals will be held in the laboratory for more than 12 hours. Answer "Not Applicable" if procedures are conducted in an animal housing room. </w:t>
      </w:r>
    </w:p>
    <w:p w14:paraId="3E5F5BF3" w14:textId="77777777" w:rsidR="004A3F2D" w:rsidRPr="004A3F2D" w:rsidRDefault="004A3F2D">
      <w:pPr>
        <w:pStyle w:val="CM31"/>
        <w:pageBreakBefore/>
        <w:framePr w:w="7252" w:wrap="auto" w:vAnchor="page" w:hAnchor="page" w:x="3484" w:y="1193"/>
        <w:spacing w:after="110" w:line="191" w:lineRule="atLeast"/>
        <w:rPr>
          <w:rFonts w:ascii="Arial" w:hAnsi="Arial" w:cs="Arial"/>
          <w:color w:val="221E1F"/>
          <w:sz w:val="21"/>
          <w:szCs w:val="21"/>
        </w:rPr>
      </w:pPr>
      <w:r w:rsidRPr="004A3F2D">
        <w:rPr>
          <w:rFonts w:ascii="Arial" w:hAnsi="Arial" w:cs="Arial"/>
          <w:color w:val="221E1F"/>
          <w:sz w:val="21"/>
          <w:szCs w:val="21"/>
        </w:rPr>
        <w:t xml:space="preserve">Recovery surgical procedures performed on rodents, birds, fish, amphibians, or reptiles: Answer "Yes" if minor or major surgery is performed on rodents, birds, fish, amphibians, or reptiles </w:t>
      </w:r>
      <w:r w:rsidRPr="004A3F2D">
        <w:rPr>
          <w:rFonts w:ascii="Arial" w:hAnsi="Arial" w:cs="Arial"/>
          <w:color w:val="221E1F"/>
          <w:sz w:val="21"/>
          <w:szCs w:val="21"/>
          <w:u w:val="single"/>
        </w:rPr>
        <w:t>and</w:t>
      </w:r>
      <w:r w:rsidRPr="004A3F2D">
        <w:rPr>
          <w:rFonts w:ascii="Arial" w:hAnsi="Arial" w:cs="Arial"/>
          <w:color w:val="221E1F"/>
          <w:sz w:val="21"/>
          <w:szCs w:val="21"/>
        </w:rPr>
        <w:t xml:space="preserve"> the animal is permitted to survive following surgery. Commonly used rodents include rats, mice, guinea pigs, hamsters, gerbils, and chinchillas. Rabbits are not rodents. </w:t>
      </w:r>
    </w:p>
    <w:p w14:paraId="6B575A88" w14:textId="77777777" w:rsidR="004A3F2D" w:rsidRPr="004A3F2D" w:rsidRDefault="004A3F2D">
      <w:pPr>
        <w:pStyle w:val="CM31"/>
        <w:framePr w:w="7522" w:wrap="auto" w:vAnchor="page" w:hAnchor="page" w:x="3484" w:y="2921"/>
        <w:spacing w:after="110" w:line="191" w:lineRule="atLeast"/>
        <w:rPr>
          <w:rFonts w:ascii="Arial" w:hAnsi="Arial" w:cs="Arial"/>
          <w:color w:val="221E1F"/>
          <w:sz w:val="21"/>
          <w:szCs w:val="21"/>
        </w:rPr>
      </w:pPr>
      <w:r w:rsidRPr="004A3F2D">
        <w:rPr>
          <w:rFonts w:ascii="Arial" w:hAnsi="Arial" w:cs="Arial"/>
          <w:color w:val="221E1F"/>
          <w:sz w:val="21"/>
          <w:szCs w:val="21"/>
        </w:rPr>
        <w:t xml:space="preserve">Major non-recovery surgical procedures: Answer "Yes" if the animal is </w:t>
      </w:r>
      <w:r w:rsidRPr="004A3F2D">
        <w:rPr>
          <w:rFonts w:ascii="Arial" w:hAnsi="Arial" w:cs="Arial"/>
          <w:color w:val="221E1F"/>
          <w:sz w:val="21"/>
          <w:szCs w:val="21"/>
          <w:u w:val="single"/>
        </w:rPr>
        <w:t>not</w:t>
      </w:r>
      <w:r w:rsidRPr="004A3F2D">
        <w:rPr>
          <w:rFonts w:ascii="Arial" w:hAnsi="Arial" w:cs="Arial"/>
          <w:color w:val="221E1F"/>
          <w:sz w:val="21"/>
          <w:szCs w:val="21"/>
        </w:rPr>
        <w:t xml:space="preserve"> permitted to survive following surgery </w:t>
      </w:r>
      <w:r w:rsidRPr="004A3F2D">
        <w:rPr>
          <w:rFonts w:ascii="Arial" w:hAnsi="Arial" w:cs="Arial"/>
          <w:color w:val="221E1F"/>
          <w:sz w:val="21"/>
          <w:szCs w:val="21"/>
          <w:u w:val="single"/>
        </w:rPr>
        <w:t>and</w:t>
      </w:r>
      <w:r w:rsidRPr="004A3F2D">
        <w:rPr>
          <w:rFonts w:ascii="Arial" w:hAnsi="Arial" w:cs="Arial"/>
          <w:color w:val="221E1F"/>
          <w:sz w:val="21"/>
          <w:szCs w:val="21"/>
        </w:rPr>
        <w:t xml:space="preserve"> 1) the procedure is a surgical intervention that will penetrate and expose a body cavity or 2) the procedure would produce permanent impairment of physical or physiological functions. </w:t>
      </w:r>
    </w:p>
    <w:p w14:paraId="11390AC5" w14:textId="77777777" w:rsidR="004A3F2D" w:rsidRPr="004A3F2D" w:rsidRDefault="004A3F2D">
      <w:pPr>
        <w:pStyle w:val="CM31"/>
        <w:framePr w:w="7520" w:wrap="auto" w:vAnchor="page" w:hAnchor="page" w:x="3485" w:y="4419"/>
        <w:spacing w:after="110" w:line="191" w:lineRule="atLeast"/>
        <w:rPr>
          <w:rFonts w:ascii="Arial" w:hAnsi="Arial" w:cs="Arial"/>
          <w:color w:val="221E1F"/>
          <w:sz w:val="21"/>
          <w:szCs w:val="21"/>
        </w:rPr>
      </w:pPr>
      <w:r w:rsidRPr="004A3F2D">
        <w:rPr>
          <w:rFonts w:ascii="Arial" w:hAnsi="Arial" w:cs="Arial"/>
          <w:color w:val="221E1F"/>
          <w:sz w:val="21"/>
          <w:szCs w:val="21"/>
        </w:rPr>
        <w:t xml:space="preserve">Minor recovery surgical procedures: Answer "Yes" if the animal is permitted to survive following surgery </w:t>
      </w:r>
      <w:r w:rsidRPr="004A3F2D">
        <w:rPr>
          <w:rFonts w:ascii="Arial" w:hAnsi="Arial" w:cs="Arial"/>
          <w:color w:val="221E1F"/>
          <w:sz w:val="21"/>
          <w:szCs w:val="21"/>
          <w:u w:val="single"/>
        </w:rPr>
        <w:t xml:space="preserve">and </w:t>
      </w:r>
      <w:r w:rsidRPr="004A3F2D">
        <w:rPr>
          <w:rFonts w:ascii="Arial" w:hAnsi="Arial" w:cs="Arial"/>
          <w:color w:val="221E1F"/>
          <w:sz w:val="21"/>
          <w:szCs w:val="21"/>
        </w:rPr>
        <w:t xml:space="preserve">1) the procedure is a surgical intervention that does not penetrate and expose a body cavity or 2) the procedure will not produce permanent impairment of physical or physiological functions. Examples would include vascular cutdowns and subcutaneous implantation of a device. </w:t>
      </w:r>
    </w:p>
    <w:p w14:paraId="545EE8AE" w14:textId="77777777" w:rsidR="004A3F2D" w:rsidRPr="004A3F2D" w:rsidRDefault="004A3F2D">
      <w:pPr>
        <w:pStyle w:val="CM31"/>
        <w:framePr w:w="7520" w:wrap="auto" w:vAnchor="page" w:hAnchor="page" w:x="3485" w:y="6377"/>
        <w:spacing w:after="110" w:line="191" w:lineRule="atLeast"/>
        <w:rPr>
          <w:rFonts w:ascii="Arial" w:hAnsi="Arial" w:cs="Arial"/>
          <w:color w:val="221E1F"/>
          <w:sz w:val="21"/>
          <w:szCs w:val="21"/>
        </w:rPr>
      </w:pPr>
      <w:r w:rsidRPr="004A3F2D">
        <w:rPr>
          <w:rFonts w:ascii="Arial" w:hAnsi="Arial" w:cs="Arial"/>
          <w:color w:val="221E1F"/>
          <w:sz w:val="21"/>
          <w:szCs w:val="21"/>
        </w:rPr>
        <w:t xml:space="preserve">Major recovery surgical procedures: Answer "Yes" if the animal is permitted to survive following surgery </w:t>
      </w:r>
      <w:r w:rsidRPr="004A3F2D">
        <w:rPr>
          <w:rFonts w:ascii="Arial" w:hAnsi="Arial" w:cs="Arial"/>
          <w:color w:val="221E1F"/>
          <w:sz w:val="21"/>
          <w:szCs w:val="21"/>
          <w:u w:val="single"/>
        </w:rPr>
        <w:t xml:space="preserve">and </w:t>
      </w:r>
      <w:r w:rsidRPr="004A3F2D">
        <w:rPr>
          <w:rFonts w:ascii="Arial" w:hAnsi="Arial" w:cs="Arial"/>
          <w:color w:val="221E1F"/>
          <w:sz w:val="21"/>
          <w:szCs w:val="21"/>
        </w:rPr>
        <w:t xml:space="preserve">1) the procedure is a surgical intervention that will penetrate and expose a body cavity or 2) the procedure will produce permanent impairment of physical or physiological functions. Examples would include thoracotomy, laparotomy, and hypophysectomy. </w:t>
      </w:r>
    </w:p>
    <w:p w14:paraId="58112F21" w14:textId="77777777" w:rsidR="004A3F2D" w:rsidRPr="004A3F2D" w:rsidRDefault="004A3F2D">
      <w:pPr>
        <w:pStyle w:val="CM31"/>
        <w:framePr w:w="4500" w:wrap="auto" w:vAnchor="page" w:hAnchor="page" w:x="1546" w:y="8106"/>
        <w:spacing w:after="110" w:line="191" w:lineRule="atLeast"/>
        <w:rPr>
          <w:rFonts w:ascii="Arial" w:hAnsi="Arial" w:cs="Arial"/>
          <w:color w:val="221E1F"/>
          <w:sz w:val="21"/>
          <w:szCs w:val="21"/>
        </w:rPr>
      </w:pPr>
      <w:proofErr w:type="gramStart"/>
      <w:r w:rsidRPr="004A3F2D">
        <w:rPr>
          <w:rFonts w:ascii="Arial" w:hAnsi="Arial" w:cs="Arial"/>
          <w:b/>
          <w:bCs/>
          <w:color w:val="221E1F"/>
          <w:sz w:val="21"/>
          <w:szCs w:val="21"/>
          <w:u w:val="single"/>
        </w:rPr>
        <w:t>BIOHAZARD USE Question 15.</w:t>
      </w:r>
      <w:proofErr w:type="gramEnd"/>
      <w:r w:rsidRPr="004A3F2D">
        <w:rPr>
          <w:rFonts w:ascii="Arial" w:hAnsi="Arial" w:cs="Arial"/>
          <w:b/>
          <w:bCs/>
          <w:color w:val="221E1F"/>
          <w:sz w:val="21"/>
          <w:szCs w:val="21"/>
          <w:u w:val="single"/>
        </w:rPr>
        <w:t xml:space="preserve"> </w:t>
      </w:r>
    </w:p>
    <w:p w14:paraId="2649EF9D" w14:textId="77777777" w:rsidR="004A3F2D" w:rsidRPr="004A3F2D" w:rsidRDefault="004A3F2D">
      <w:pPr>
        <w:pStyle w:val="CM31"/>
        <w:framePr w:w="7520" w:wrap="auto" w:vAnchor="page" w:hAnchor="page" w:x="3485" w:y="8451"/>
        <w:spacing w:after="110" w:line="191" w:lineRule="atLeast"/>
        <w:rPr>
          <w:rFonts w:ascii="Arial" w:hAnsi="Arial" w:cs="Arial"/>
          <w:color w:val="221E1F"/>
          <w:sz w:val="21"/>
          <w:szCs w:val="21"/>
        </w:rPr>
      </w:pPr>
      <w:r w:rsidRPr="004A3F2D">
        <w:rPr>
          <w:rFonts w:ascii="Arial" w:hAnsi="Arial" w:cs="Arial"/>
          <w:color w:val="221E1F"/>
          <w:sz w:val="21"/>
          <w:szCs w:val="21"/>
        </w:rPr>
        <w:t xml:space="preserve">Self-explanatory. This question pertains to agents that may present a hazard to humans or other animals in the animal housing facility or contiguous procedure rooms. </w:t>
      </w:r>
      <w:r w:rsidRPr="004A3F2D">
        <w:rPr>
          <w:rFonts w:ascii="Arial" w:hAnsi="Arial" w:cs="Arial"/>
          <w:color w:val="221E1F"/>
          <w:sz w:val="21"/>
          <w:szCs w:val="21"/>
          <w:u w:val="single"/>
        </w:rPr>
        <w:t xml:space="preserve">Do not include hazards that will be present only in the research laboratory. </w:t>
      </w:r>
    </w:p>
    <w:p w14:paraId="7D7A1FB7" w14:textId="77777777" w:rsidR="004A3F2D" w:rsidRPr="004A3F2D" w:rsidRDefault="004A3F2D">
      <w:pPr>
        <w:pStyle w:val="CM31"/>
        <w:framePr w:w="5575" w:wrap="auto" w:vAnchor="page" w:hAnchor="page" w:x="1277" w:y="9719"/>
        <w:spacing w:after="110" w:line="191" w:lineRule="atLeast"/>
        <w:rPr>
          <w:rFonts w:ascii="Arial" w:hAnsi="Arial" w:cs="Arial"/>
          <w:color w:val="221E1F"/>
          <w:sz w:val="21"/>
          <w:szCs w:val="21"/>
        </w:rPr>
      </w:pPr>
      <w:r w:rsidRPr="004A3F2D">
        <w:rPr>
          <w:rFonts w:ascii="Arial" w:hAnsi="Arial" w:cs="Arial"/>
          <w:b/>
          <w:bCs/>
          <w:color w:val="221E1F"/>
          <w:sz w:val="21"/>
          <w:szCs w:val="21"/>
          <w:u w:val="single"/>
        </w:rPr>
        <w:t xml:space="preserve">PERSONNEL (QUESTIONS 16, 17 and 18) </w:t>
      </w:r>
    </w:p>
    <w:p w14:paraId="511FACD6" w14:textId="77777777" w:rsidR="004A3F2D" w:rsidRPr="004A3F2D" w:rsidRDefault="004A3F2D">
      <w:pPr>
        <w:pStyle w:val="CM31"/>
        <w:framePr w:w="4770" w:wrap="auto" w:vAnchor="page" w:hAnchor="page" w:x="1699" w:y="10064"/>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16. </w:t>
      </w:r>
      <w:r w:rsidRPr="004A3F2D">
        <w:rPr>
          <w:rFonts w:ascii="Arial" w:hAnsi="Arial" w:cs="Arial"/>
          <w:color w:val="221E1F"/>
          <w:sz w:val="21"/>
          <w:szCs w:val="21"/>
        </w:rPr>
        <w:t xml:space="preserve">Self-explanatory </w:t>
      </w:r>
    </w:p>
    <w:p w14:paraId="4736633C" w14:textId="77777777" w:rsidR="004A3F2D" w:rsidRPr="004A3F2D" w:rsidRDefault="004A3F2D">
      <w:pPr>
        <w:pStyle w:val="CM31"/>
        <w:framePr w:w="9037" w:wrap="auto" w:vAnchor="page" w:hAnchor="page" w:x="1699" w:y="10409"/>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17. </w:t>
      </w:r>
      <w:r w:rsidRPr="004A3F2D">
        <w:rPr>
          <w:rFonts w:ascii="Arial" w:hAnsi="Arial" w:cs="Arial"/>
          <w:color w:val="221E1F"/>
          <w:sz w:val="21"/>
          <w:szCs w:val="21"/>
        </w:rPr>
        <w:t xml:space="preserve">List training personnel and their qualifications. Trainers should be capable of providing training to animal use personnel on the following topics: normal animal behavior; signs of injury, illness, or disease; reporting ill or injured animals to the animal technician; pertinent animal use techniques; and occupational health and safety concerns pertaining to animal use in research. </w:t>
      </w:r>
    </w:p>
    <w:p w14:paraId="0C89D84E" w14:textId="77777777" w:rsidR="004A3F2D" w:rsidRPr="004A3F2D" w:rsidRDefault="004A3F2D">
      <w:pPr>
        <w:pStyle w:val="CM31"/>
        <w:framePr w:w="7388" w:wrap="auto" w:vAnchor="page" w:hAnchor="page" w:x="3485" w:y="12368"/>
        <w:spacing w:after="110" w:line="191" w:lineRule="atLeast"/>
        <w:rPr>
          <w:rFonts w:ascii="Arial" w:hAnsi="Arial" w:cs="Arial"/>
          <w:color w:val="221E1F"/>
          <w:sz w:val="21"/>
          <w:szCs w:val="21"/>
        </w:rPr>
      </w:pPr>
      <w:r w:rsidRPr="004A3F2D">
        <w:rPr>
          <w:rFonts w:ascii="Arial" w:hAnsi="Arial" w:cs="Arial"/>
          <w:color w:val="221E1F"/>
          <w:sz w:val="21"/>
          <w:szCs w:val="21"/>
        </w:rPr>
        <w:t xml:space="preserve">This does </w:t>
      </w:r>
      <w:r w:rsidRPr="004A3F2D">
        <w:rPr>
          <w:rFonts w:ascii="Arial" w:hAnsi="Arial" w:cs="Arial"/>
          <w:color w:val="221E1F"/>
          <w:sz w:val="21"/>
          <w:szCs w:val="21"/>
          <w:u w:val="single"/>
        </w:rPr>
        <w:t>not</w:t>
      </w:r>
      <w:r w:rsidRPr="004A3F2D">
        <w:rPr>
          <w:rFonts w:ascii="Arial" w:hAnsi="Arial" w:cs="Arial"/>
          <w:color w:val="221E1F"/>
          <w:sz w:val="21"/>
          <w:szCs w:val="21"/>
        </w:rPr>
        <w:t xml:space="preserve"> mean that training can be provided at the time you begin your studies. Arrangements for training must be made directly with the IACUC Office in advance of your requirement. To arrange for training, contact the IACUC at 7-3277. Self-explanatory </w:t>
      </w:r>
    </w:p>
    <w:p w14:paraId="1F3BE435" w14:textId="77777777" w:rsidR="004A3F2D" w:rsidRPr="004A3F2D" w:rsidRDefault="004A3F2D">
      <w:pPr>
        <w:pStyle w:val="Default"/>
        <w:framePr w:w="9133" w:wrap="auto" w:vAnchor="page" w:hAnchor="page" w:x="1700" w:y="13635"/>
        <w:spacing w:line="191" w:lineRule="atLeast"/>
        <w:rPr>
          <w:rFonts w:ascii="Arial" w:hAnsi="Arial" w:cs="Arial"/>
          <w:color w:val="221E1F"/>
          <w:sz w:val="21"/>
          <w:szCs w:val="21"/>
        </w:rPr>
      </w:pPr>
      <w:r w:rsidRPr="004A3F2D">
        <w:rPr>
          <w:rFonts w:ascii="Arial" w:hAnsi="Arial" w:cs="Arial"/>
          <w:b/>
          <w:bCs/>
          <w:color w:val="221E1F"/>
          <w:sz w:val="21"/>
          <w:szCs w:val="21"/>
        </w:rPr>
        <w:t xml:space="preserve">Question 18. </w:t>
      </w:r>
      <w:r w:rsidRPr="004A3F2D">
        <w:rPr>
          <w:rFonts w:ascii="Arial" w:hAnsi="Arial" w:cs="Arial"/>
          <w:color w:val="221E1F"/>
          <w:sz w:val="21"/>
          <w:szCs w:val="21"/>
        </w:rPr>
        <w:t xml:space="preserve">List all personnel who will have contact with research animals, including those who will perform the </w:t>
      </w:r>
    </w:p>
    <w:p w14:paraId="57AE7DC0" w14:textId="77777777" w:rsidR="004A3F2D" w:rsidRPr="004A3F2D" w:rsidRDefault="004A3F2D">
      <w:pPr>
        <w:pStyle w:val="CM31"/>
        <w:pageBreakBefore/>
        <w:framePr w:w="7520" w:wrap="auto" w:vAnchor="page" w:hAnchor="page" w:x="3484" w:y="1193"/>
        <w:spacing w:after="110" w:line="191" w:lineRule="atLeast"/>
        <w:rPr>
          <w:rFonts w:ascii="Arial" w:hAnsi="Arial" w:cs="Arial"/>
          <w:color w:val="221E1F"/>
          <w:sz w:val="21"/>
          <w:szCs w:val="21"/>
        </w:rPr>
      </w:pPr>
      <w:proofErr w:type="gramStart"/>
      <w:r w:rsidRPr="004A3F2D">
        <w:rPr>
          <w:rFonts w:ascii="Arial" w:hAnsi="Arial" w:cs="Arial"/>
          <w:color w:val="221E1F"/>
          <w:sz w:val="21"/>
          <w:szCs w:val="21"/>
        </w:rPr>
        <w:t>experimental</w:t>
      </w:r>
      <w:proofErr w:type="gramEnd"/>
      <w:r w:rsidRPr="004A3F2D">
        <w:rPr>
          <w:rFonts w:ascii="Arial" w:hAnsi="Arial" w:cs="Arial"/>
          <w:color w:val="221E1F"/>
          <w:sz w:val="21"/>
          <w:szCs w:val="21"/>
        </w:rPr>
        <w:t xml:space="preserve"> procedures, as well as all personnel listed in the answers to Appendices A and B.. Contact with research animals includes entering animal rooms or laboratories where animals are held as well as handling them. Only personnel averaging less than 8 hours a week contact with small animals (i.e., birds, rodents, rabbits, fish, amphibians, and reptiles) are exempt from participation in the EMU Health Program for Animal Handlers, which is administered by the EMU Snow Health Center. </w:t>
      </w:r>
      <w:r w:rsidRPr="004A3F2D">
        <w:rPr>
          <w:rFonts w:ascii="Arial" w:hAnsi="Arial" w:cs="Arial"/>
          <w:color w:val="221E1F"/>
          <w:sz w:val="21"/>
          <w:szCs w:val="21"/>
          <w:u w:val="single"/>
        </w:rPr>
        <w:t xml:space="preserve">All other personnel who contact animals must participate. </w:t>
      </w:r>
    </w:p>
    <w:p w14:paraId="5C1B06F0" w14:textId="77777777" w:rsidR="004A3F2D" w:rsidRPr="004A3F2D" w:rsidRDefault="004A3F2D">
      <w:pPr>
        <w:pStyle w:val="Default"/>
        <w:rPr>
          <w:rFonts w:ascii="Arial" w:hAnsi="Arial" w:cs="Arial"/>
          <w:color w:val="auto"/>
        </w:rPr>
      </w:pPr>
    </w:p>
    <w:p w14:paraId="13E61D60" w14:textId="77777777" w:rsidR="004A3F2D" w:rsidRPr="004A3F2D" w:rsidRDefault="004A3F2D">
      <w:pPr>
        <w:pStyle w:val="CM31"/>
        <w:framePr w:w="4500" w:wrap="auto" w:vAnchor="page" w:hAnchor="page" w:x="1277" w:y="3844"/>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APPROVAL OF SCIENTIFIC MERIT </w:t>
      </w:r>
    </w:p>
    <w:p w14:paraId="7E01ACD6" w14:textId="77777777" w:rsidR="004A3F2D" w:rsidRPr="004A3F2D" w:rsidRDefault="004A3F2D">
      <w:pPr>
        <w:pStyle w:val="CM31"/>
        <w:framePr w:w="9190" w:wrap="auto" w:vAnchor="page" w:hAnchor="page" w:x="1545" w:y="4188"/>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19. </w:t>
      </w:r>
      <w:proofErr w:type="gramStart"/>
      <w:r w:rsidRPr="004A3F2D">
        <w:rPr>
          <w:rFonts w:ascii="Arial" w:hAnsi="Arial" w:cs="Arial"/>
          <w:color w:val="221E1F"/>
          <w:sz w:val="21"/>
          <w:szCs w:val="21"/>
        </w:rPr>
        <w:t>List reviewing agencies.</w:t>
      </w:r>
      <w:proofErr w:type="gramEnd"/>
      <w:r w:rsidRPr="004A3F2D">
        <w:rPr>
          <w:rFonts w:ascii="Arial" w:hAnsi="Arial" w:cs="Arial"/>
          <w:color w:val="221E1F"/>
          <w:sz w:val="21"/>
          <w:szCs w:val="21"/>
        </w:rPr>
        <w:t xml:space="preserve"> Applications will be considered funded only if accompanied by a copy of the award notice. </w:t>
      </w:r>
    </w:p>
    <w:p w14:paraId="21507A17" w14:textId="77777777" w:rsidR="004A3F2D" w:rsidRPr="004A3F2D" w:rsidRDefault="004A3F2D">
      <w:pPr>
        <w:pStyle w:val="CM31"/>
        <w:framePr w:w="9325" w:wrap="auto" w:vAnchor="page" w:hAnchor="page" w:x="1545" w:y="4995"/>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20. </w:t>
      </w:r>
      <w:r w:rsidRPr="004A3F2D">
        <w:rPr>
          <w:rFonts w:ascii="Arial" w:hAnsi="Arial" w:cs="Arial"/>
          <w:color w:val="221E1F"/>
          <w:sz w:val="21"/>
          <w:szCs w:val="21"/>
        </w:rPr>
        <w:t xml:space="preserve">Check the type of departmental review utilized. If you check "Other", describe the review process. Contact IACUC at 487-3277 for a list of Official Designates for your department, or for information on an alternative system of internal review for scientific merit. </w:t>
      </w:r>
    </w:p>
    <w:p w14:paraId="27689102" w14:textId="77777777" w:rsidR="004A3F2D" w:rsidRPr="004A3F2D" w:rsidRDefault="004A3F2D">
      <w:pPr>
        <w:pStyle w:val="Default"/>
        <w:rPr>
          <w:rFonts w:ascii="Arial" w:hAnsi="Arial" w:cs="Arial"/>
          <w:color w:val="auto"/>
        </w:rPr>
      </w:pPr>
    </w:p>
    <w:p w14:paraId="718FCC98" w14:textId="77777777" w:rsidR="004A3F2D" w:rsidRPr="004A3F2D" w:rsidRDefault="004A3F2D">
      <w:pPr>
        <w:pStyle w:val="CM34"/>
        <w:framePr w:w="5306" w:wrap="auto" w:vAnchor="page" w:hAnchor="page" w:x="1277" w:y="6263"/>
        <w:spacing w:after="448" w:line="191" w:lineRule="atLeast"/>
        <w:rPr>
          <w:rFonts w:ascii="Arial" w:hAnsi="Arial" w:cs="Arial"/>
          <w:color w:val="221E1F"/>
          <w:sz w:val="21"/>
          <w:szCs w:val="21"/>
        </w:rPr>
      </w:pPr>
      <w:r w:rsidRPr="004A3F2D">
        <w:rPr>
          <w:rFonts w:ascii="Arial" w:hAnsi="Arial" w:cs="Arial"/>
          <w:b/>
          <w:bCs/>
          <w:color w:val="221E1F"/>
          <w:sz w:val="21"/>
          <w:szCs w:val="21"/>
        </w:rPr>
        <w:t xml:space="preserve">PRINCIPAL INVESTIGATOR'S ASSURANCE </w:t>
      </w:r>
    </w:p>
    <w:p w14:paraId="34A8DF60" w14:textId="77777777" w:rsidR="004A3F2D" w:rsidRPr="004A3F2D" w:rsidRDefault="004A3F2D">
      <w:pPr>
        <w:pStyle w:val="CM35"/>
        <w:framePr w:w="7117" w:wrap="auto" w:vAnchor="page" w:hAnchor="page" w:x="3484" w:y="6953"/>
        <w:spacing w:after="367" w:line="191" w:lineRule="atLeast"/>
        <w:rPr>
          <w:rFonts w:ascii="Arial" w:hAnsi="Arial" w:cs="Arial"/>
          <w:color w:val="221E1F"/>
          <w:sz w:val="21"/>
          <w:szCs w:val="21"/>
        </w:rPr>
      </w:pPr>
      <w:r w:rsidRPr="004A3F2D">
        <w:rPr>
          <w:rFonts w:ascii="Arial" w:hAnsi="Arial" w:cs="Arial"/>
          <w:color w:val="221E1F"/>
          <w:sz w:val="21"/>
          <w:szCs w:val="21"/>
        </w:rPr>
        <w:t xml:space="preserve">Read and sign the Assurance Statement. A copy of the "EMU Principles for the Care and Use of Laboratory Animals" is included on the floppy disk that contains the Application Form. </w:t>
      </w:r>
    </w:p>
    <w:p w14:paraId="4D8E3EF7" w14:textId="77777777" w:rsidR="004A3F2D" w:rsidRPr="004A3F2D" w:rsidRDefault="004A3F2D">
      <w:pPr>
        <w:pStyle w:val="CM34"/>
        <w:framePr w:w="9134" w:wrap="auto" w:vAnchor="page" w:hAnchor="page" w:x="1545" w:y="8336"/>
        <w:spacing w:after="470" w:line="268" w:lineRule="atLeast"/>
        <w:rPr>
          <w:rFonts w:ascii="Arial" w:hAnsi="Arial" w:cs="Arial"/>
          <w:color w:val="221E1F"/>
          <w:sz w:val="21"/>
          <w:szCs w:val="21"/>
        </w:rPr>
      </w:pPr>
      <w:proofErr w:type="gramStart"/>
      <w:r w:rsidRPr="004A3F2D">
        <w:rPr>
          <w:rFonts w:ascii="Arial" w:hAnsi="Arial" w:cs="Arial"/>
          <w:b/>
          <w:bCs/>
          <w:color w:val="221E1F"/>
          <w:sz w:val="21"/>
          <w:szCs w:val="21"/>
        </w:rPr>
        <w:t>INSTRUCTIONS FOR COMPLETING APPENDIX A Question A1.</w:t>
      </w:r>
      <w:proofErr w:type="gramEnd"/>
      <w:r w:rsidRPr="004A3F2D">
        <w:rPr>
          <w:rFonts w:ascii="Arial" w:hAnsi="Arial" w:cs="Arial"/>
          <w:b/>
          <w:bCs/>
          <w:color w:val="221E1F"/>
          <w:sz w:val="21"/>
          <w:szCs w:val="21"/>
        </w:rPr>
        <w:t xml:space="preserve"> </w:t>
      </w:r>
      <w:r w:rsidRPr="004A3F2D">
        <w:rPr>
          <w:rFonts w:ascii="Arial" w:hAnsi="Arial" w:cs="Arial"/>
          <w:color w:val="221E1F"/>
          <w:sz w:val="21"/>
          <w:szCs w:val="21"/>
        </w:rPr>
        <w:t xml:space="preserve">Also include the names of these persons in the answer to Question 16. </w:t>
      </w:r>
      <w:r w:rsidRPr="004A3F2D">
        <w:rPr>
          <w:rFonts w:ascii="Arial" w:hAnsi="Arial" w:cs="Arial"/>
          <w:b/>
          <w:bCs/>
          <w:color w:val="221E1F"/>
          <w:sz w:val="21"/>
          <w:szCs w:val="21"/>
        </w:rPr>
        <w:t>Question A2.</w:t>
      </w:r>
      <w:r w:rsidRPr="004A3F2D">
        <w:rPr>
          <w:rFonts w:ascii="Arial" w:hAnsi="Arial" w:cs="Arial"/>
          <w:color w:val="221E1F"/>
          <w:sz w:val="21"/>
          <w:szCs w:val="21"/>
        </w:rPr>
        <w:t xml:space="preserve"> Animal surgical facilities must be IACUC-approved. </w:t>
      </w:r>
    </w:p>
    <w:p w14:paraId="65126272" w14:textId="77777777" w:rsidR="004A3F2D" w:rsidRPr="004A3F2D" w:rsidRDefault="004A3F2D">
      <w:pPr>
        <w:pStyle w:val="CM31"/>
        <w:framePr w:w="7520" w:wrap="auto" w:vAnchor="page" w:hAnchor="page" w:x="3484" w:y="9948"/>
        <w:spacing w:after="110" w:line="191" w:lineRule="atLeast"/>
        <w:rPr>
          <w:rFonts w:ascii="Arial" w:hAnsi="Arial" w:cs="Arial"/>
          <w:color w:val="221E1F"/>
          <w:sz w:val="21"/>
          <w:szCs w:val="21"/>
        </w:rPr>
      </w:pPr>
      <w:r w:rsidRPr="004A3F2D">
        <w:rPr>
          <w:rFonts w:ascii="Arial" w:hAnsi="Arial" w:cs="Arial"/>
          <w:color w:val="221E1F"/>
          <w:sz w:val="21"/>
          <w:szCs w:val="21"/>
        </w:rPr>
        <w:t xml:space="preserve">Describe the physical location where surgery is performed. Rodent surgery does not require use of a dedicated operating room. It does require use of a room or portion of a room that is </w:t>
      </w:r>
      <w:r w:rsidRPr="004A3F2D">
        <w:rPr>
          <w:rFonts w:ascii="Arial" w:hAnsi="Arial" w:cs="Arial"/>
          <w:color w:val="221E1F"/>
          <w:sz w:val="21"/>
          <w:szCs w:val="21"/>
          <w:u w:val="single"/>
        </w:rPr>
        <w:t>easily sanitized</w:t>
      </w:r>
      <w:r w:rsidRPr="004A3F2D">
        <w:rPr>
          <w:rFonts w:ascii="Arial" w:hAnsi="Arial" w:cs="Arial"/>
          <w:color w:val="221E1F"/>
          <w:sz w:val="21"/>
          <w:szCs w:val="21"/>
        </w:rPr>
        <w:t xml:space="preserve"> and not used for any other purpose </w:t>
      </w:r>
      <w:r w:rsidRPr="004A3F2D">
        <w:rPr>
          <w:rFonts w:ascii="Arial" w:hAnsi="Arial" w:cs="Arial"/>
          <w:color w:val="221E1F"/>
          <w:sz w:val="21"/>
          <w:szCs w:val="21"/>
          <w:u w:val="single"/>
        </w:rPr>
        <w:t>during the time of surgery</w:t>
      </w:r>
      <w:r w:rsidRPr="004A3F2D">
        <w:rPr>
          <w:rFonts w:ascii="Arial" w:hAnsi="Arial" w:cs="Arial"/>
          <w:color w:val="221E1F"/>
          <w:sz w:val="21"/>
          <w:szCs w:val="21"/>
        </w:rPr>
        <w:t xml:space="preserve">. For detailed information on rodent surgery consult the "EMU Guidelines for the Performance of Survival Surgery on Rodents", available from IACUC at the Office of the Associate Provost (487-3277). </w:t>
      </w:r>
    </w:p>
    <w:p w14:paraId="0D578BA7" w14:textId="77777777" w:rsidR="004A3F2D" w:rsidRPr="004A3F2D" w:rsidRDefault="004A3F2D">
      <w:pPr>
        <w:pStyle w:val="CM20"/>
        <w:framePr w:w="9326" w:wrap="auto" w:vAnchor="page" w:hAnchor="page" w:x="1545" w:y="12137"/>
        <w:spacing w:line="191" w:lineRule="atLeast"/>
        <w:rPr>
          <w:rFonts w:ascii="Arial" w:hAnsi="Arial" w:cs="Arial"/>
          <w:color w:val="221E1F"/>
          <w:sz w:val="21"/>
          <w:szCs w:val="21"/>
        </w:rPr>
      </w:pPr>
      <w:r w:rsidRPr="004A3F2D">
        <w:rPr>
          <w:rFonts w:ascii="Arial" w:hAnsi="Arial" w:cs="Arial"/>
          <w:b/>
          <w:bCs/>
          <w:color w:val="221E1F"/>
          <w:sz w:val="21"/>
          <w:szCs w:val="21"/>
        </w:rPr>
        <w:t>Question A3.</w:t>
      </w:r>
      <w:r w:rsidRPr="004A3F2D">
        <w:rPr>
          <w:rFonts w:ascii="Arial" w:hAnsi="Arial" w:cs="Arial"/>
          <w:color w:val="221E1F"/>
          <w:sz w:val="21"/>
          <w:szCs w:val="21"/>
        </w:rPr>
        <w:t xml:space="preserve"> Surgical instruments must be </w:t>
      </w:r>
      <w:r w:rsidRPr="004A3F2D">
        <w:rPr>
          <w:rFonts w:ascii="Arial" w:hAnsi="Arial" w:cs="Arial"/>
          <w:color w:val="221E1F"/>
          <w:sz w:val="21"/>
          <w:szCs w:val="21"/>
          <w:u w:val="single"/>
        </w:rPr>
        <w:t>sterilized</w:t>
      </w:r>
      <w:r w:rsidRPr="004A3F2D">
        <w:rPr>
          <w:rFonts w:ascii="Arial" w:hAnsi="Arial" w:cs="Arial"/>
          <w:color w:val="221E1F"/>
          <w:sz w:val="21"/>
          <w:szCs w:val="21"/>
        </w:rPr>
        <w:t xml:space="preserve"> before use in survival rodent surgery. Although the use of sterile instruments is highly desirable for all survival surgical procedures, it may not be feasible under circumstances where many surgical procedures will be performed in a single session. Under these circumstances, investigators should begin with </w:t>
      </w:r>
      <w:r w:rsidRPr="004A3F2D">
        <w:rPr>
          <w:rFonts w:ascii="Arial" w:hAnsi="Arial" w:cs="Arial"/>
          <w:color w:val="221E1F"/>
          <w:sz w:val="21"/>
          <w:szCs w:val="21"/>
          <w:u w:val="single"/>
        </w:rPr>
        <w:t>at least 2 sets</w:t>
      </w:r>
      <w:r w:rsidRPr="004A3F2D">
        <w:rPr>
          <w:rFonts w:ascii="Arial" w:hAnsi="Arial" w:cs="Arial"/>
          <w:color w:val="221E1F"/>
          <w:sz w:val="21"/>
          <w:szCs w:val="21"/>
        </w:rPr>
        <w:t xml:space="preserve"> of sterile instruments. After the sterile instruments have been used, they should be </w:t>
      </w:r>
      <w:r w:rsidRPr="004A3F2D">
        <w:rPr>
          <w:rFonts w:ascii="Arial" w:hAnsi="Arial" w:cs="Arial"/>
          <w:color w:val="221E1F"/>
          <w:sz w:val="21"/>
          <w:szCs w:val="21"/>
          <w:u w:val="single"/>
        </w:rPr>
        <w:t xml:space="preserve">thoroughly </w:t>
      </w:r>
    </w:p>
    <w:p w14:paraId="72955025" w14:textId="77777777" w:rsidR="004A3F2D" w:rsidRPr="004A3F2D" w:rsidRDefault="004A3F2D">
      <w:pPr>
        <w:pStyle w:val="CM31"/>
        <w:pageBreakBefore/>
        <w:framePr w:w="7519" w:wrap="auto" w:vAnchor="page" w:hAnchor="page" w:x="3484" w:y="1193"/>
        <w:spacing w:after="110" w:line="191" w:lineRule="atLeast"/>
        <w:rPr>
          <w:rFonts w:ascii="Arial" w:hAnsi="Arial" w:cs="Arial"/>
          <w:color w:val="221E1F"/>
          <w:sz w:val="21"/>
          <w:szCs w:val="21"/>
        </w:rPr>
      </w:pPr>
      <w:proofErr w:type="gramStart"/>
      <w:r w:rsidRPr="004A3F2D">
        <w:rPr>
          <w:rFonts w:ascii="Arial" w:hAnsi="Arial" w:cs="Arial"/>
          <w:color w:val="221E1F"/>
          <w:sz w:val="21"/>
          <w:szCs w:val="21"/>
          <w:u w:val="single"/>
        </w:rPr>
        <w:t>cleaned</w:t>
      </w:r>
      <w:proofErr w:type="gramEnd"/>
      <w:r w:rsidRPr="004A3F2D">
        <w:rPr>
          <w:rFonts w:ascii="Arial" w:hAnsi="Arial" w:cs="Arial"/>
          <w:color w:val="221E1F"/>
          <w:sz w:val="21"/>
          <w:szCs w:val="21"/>
        </w:rPr>
        <w:t xml:space="preserve"> to remove all organic material (and dried, if possible), then treated with a high-level disinfectant </w:t>
      </w:r>
      <w:r w:rsidRPr="004A3F2D">
        <w:rPr>
          <w:rFonts w:ascii="Arial" w:hAnsi="Arial" w:cs="Arial"/>
          <w:color w:val="221E1F"/>
          <w:sz w:val="21"/>
          <w:szCs w:val="21"/>
        </w:rPr>
        <w:softHyphen/>
      </w:r>
      <w:r w:rsidRPr="004A3F2D">
        <w:rPr>
          <w:rFonts w:ascii="Arial" w:hAnsi="Arial" w:cs="Arial"/>
          <w:color w:val="221E1F"/>
          <w:sz w:val="21"/>
          <w:szCs w:val="21"/>
          <w:u w:val="single"/>
        </w:rPr>
        <w:t>at an appropriate concentration and for an appropriate length of time</w:t>
      </w:r>
      <w:r w:rsidRPr="004A3F2D">
        <w:rPr>
          <w:rFonts w:ascii="Arial" w:hAnsi="Arial" w:cs="Arial"/>
          <w:color w:val="221E1F"/>
          <w:sz w:val="21"/>
          <w:szCs w:val="21"/>
        </w:rPr>
        <w:t xml:space="preserve"> - before being used on the next animal. Starting with an adequate number of sterile sets will enable the surgeon to continue to work while used instruments are being disinfected. For detailed information on rodent surgery consult the "EMU Guidelines for the Performance of Survival Surgery on Rodents", available from the IACUC (487-3277). </w:t>
      </w:r>
    </w:p>
    <w:p w14:paraId="65308A69" w14:textId="77777777" w:rsidR="004A3F2D" w:rsidRPr="004A3F2D" w:rsidRDefault="004A3F2D">
      <w:pPr>
        <w:pStyle w:val="CM31"/>
        <w:framePr w:w="9459" w:wrap="auto" w:vAnchor="page" w:hAnchor="page" w:x="1545" w:y="3612"/>
        <w:spacing w:after="110" w:line="191" w:lineRule="atLeast"/>
        <w:rPr>
          <w:rFonts w:ascii="Arial" w:hAnsi="Arial" w:cs="Arial"/>
          <w:color w:val="221E1F"/>
          <w:sz w:val="21"/>
          <w:szCs w:val="21"/>
        </w:rPr>
      </w:pPr>
      <w:r w:rsidRPr="004A3F2D">
        <w:rPr>
          <w:rFonts w:ascii="Arial" w:hAnsi="Arial" w:cs="Arial"/>
          <w:b/>
          <w:bCs/>
          <w:color w:val="221E1F"/>
          <w:sz w:val="21"/>
          <w:szCs w:val="21"/>
        </w:rPr>
        <w:t>Question A4.</w:t>
      </w:r>
      <w:r w:rsidRPr="004A3F2D">
        <w:rPr>
          <w:rFonts w:ascii="Arial" w:hAnsi="Arial" w:cs="Arial"/>
          <w:color w:val="221E1F"/>
          <w:sz w:val="21"/>
          <w:szCs w:val="21"/>
        </w:rPr>
        <w:t xml:space="preserve"> Preparation of a rodent for surgery requires attention to both the specific surgical site and the physiological status of the entire animal. Particular attention should be paid to </w:t>
      </w:r>
      <w:r w:rsidRPr="004A3F2D">
        <w:rPr>
          <w:rFonts w:ascii="Arial" w:hAnsi="Arial" w:cs="Arial"/>
          <w:color w:val="221E1F"/>
          <w:sz w:val="21"/>
          <w:szCs w:val="21"/>
          <w:u w:val="single"/>
        </w:rPr>
        <w:t>maintenance of the animal's body temperature</w:t>
      </w:r>
      <w:r w:rsidRPr="004A3F2D">
        <w:rPr>
          <w:rFonts w:ascii="Arial" w:hAnsi="Arial" w:cs="Arial"/>
          <w:color w:val="221E1F"/>
          <w:sz w:val="21"/>
          <w:szCs w:val="21"/>
        </w:rPr>
        <w:t xml:space="preserve">. Hair must be removed from the area surrounding the proposed site of the surgical incision. The next step is to clean and disinfect the animal's skin using an appropriate scrubbing technique (e.g., vigorous scrubbing in gradually enlarging circular pattern) and an effective disinfectant. After disinfection of the skin, the animal should be covered with a sterile drape with a fenestration over the proposed incision site. For detailed information on rodent surgery consult the "EMU Guidelines for the Performance of Survival Surgery on Rodents", available from the IACUC (487-3277). </w:t>
      </w:r>
    </w:p>
    <w:p w14:paraId="123AB870" w14:textId="77777777" w:rsidR="004A3F2D" w:rsidRPr="004A3F2D" w:rsidRDefault="004A3F2D">
      <w:pPr>
        <w:pStyle w:val="CM31"/>
        <w:framePr w:w="9460" w:wrap="auto" w:vAnchor="page" w:hAnchor="page" w:x="1545" w:y="7414"/>
        <w:spacing w:after="110" w:line="191" w:lineRule="atLeast"/>
        <w:rPr>
          <w:rFonts w:ascii="Arial" w:hAnsi="Arial" w:cs="Arial"/>
          <w:color w:val="221E1F"/>
          <w:sz w:val="21"/>
          <w:szCs w:val="21"/>
        </w:rPr>
      </w:pPr>
      <w:r w:rsidRPr="004A3F2D">
        <w:rPr>
          <w:rFonts w:ascii="Arial" w:hAnsi="Arial" w:cs="Arial"/>
          <w:b/>
          <w:bCs/>
          <w:color w:val="221E1F"/>
          <w:sz w:val="21"/>
          <w:szCs w:val="21"/>
        </w:rPr>
        <w:t>Question A5.</w:t>
      </w:r>
      <w:r w:rsidRPr="004A3F2D">
        <w:rPr>
          <w:rFonts w:ascii="Arial" w:hAnsi="Arial" w:cs="Arial"/>
          <w:color w:val="221E1F"/>
          <w:sz w:val="21"/>
          <w:szCs w:val="21"/>
        </w:rPr>
        <w:t xml:space="preserve"> Ideally, the surgeon should scrub hands and arms with a disinfectant soap and wear shoe covers, cap, mask, and sterile gown and gloves. While all of this may be a bit impractical for rodent surgery, surgeons should </w:t>
      </w:r>
      <w:r w:rsidRPr="004A3F2D">
        <w:rPr>
          <w:rFonts w:ascii="Arial" w:hAnsi="Arial" w:cs="Arial"/>
          <w:color w:val="221E1F"/>
          <w:sz w:val="21"/>
          <w:szCs w:val="21"/>
          <w:u w:val="single"/>
        </w:rPr>
        <w:t>at least wash hands</w:t>
      </w:r>
      <w:r w:rsidRPr="004A3F2D">
        <w:rPr>
          <w:rFonts w:ascii="Arial" w:hAnsi="Arial" w:cs="Arial"/>
          <w:color w:val="221E1F"/>
          <w:sz w:val="21"/>
          <w:szCs w:val="21"/>
        </w:rPr>
        <w:t xml:space="preserve"> before surgery and </w:t>
      </w:r>
      <w:r w:rsidRPr="004A3F2D">
        <w:rPr>
          <w:rFonts w:ascii="Arial" w:hAnsi="Arial" w:cs="Arial"/>
          <w:color w:val="221E1F"/>
          <w:sz w:val="21"/>
          <w:szCs w:val="21"/>
          <w:u w:val="single"/>
        </w:rPr>
        <w:t>wear a mask and sterile gloves</w:t>
      </w:r>
      <w:r w:rsidRPr="004A3F2D">
        <w:rPr>
          <w:rFonts w:ascii="Arial" w:hAnsi="Arial" w:cs="Arial"/>
          <w:color w:val="221E1F"/>
          <w:sz w:val="21"/>
          <w:szCs w:val="21"/>
        </w:rPr>
        <w:t xml:space="preserve">. A clean scrub shirt or lab coat may be worn in lieu of a sterile gown. A new pair of sterile gloves should be worn for each animal, even if many animals will be operated on in a single session. For detailed information on rodent surgery consult the "EMU Guidelines for the Performance of Survival Surgery on Rodents", available from the IACUC (487-3277). </w:t>
      </w:r>
    </w:p>
    <w:p w14:paraId="71C24F71" w14:textId="77777777" w:rsidR="004A3F2D" w:rsidRPr="004A3F2D" w:rsidRDefault="004A3F2D">
      <w:pPr>
        <w:pStyle w:val="CM31"/>
        <w:framePr w:w="9462" w:wrap="auto" w:vAnchor="page" w:hAnchor="page" w:x="1546" w:y="10294"/>
        <w:spacing w:after="110" w:line="191" w:lineRule="atLeast"/>
        <w:rPr>
          <w:rFonts w:ascii="Arial" w:hAnsi="Arial" w:cs="Arial"/>
          <w:color w:val="221E1F"/>
          <w:sz w:val="21"/>
          <w:szCs w:val="21"/>
        </w:rPr>
      </w:pPr>
      <w:r w:rsidRPr="004A3F2D">
        <w:rPr>
          <w:rFonts w:ascii="Arial" w:hAnsi="Arial" w:cs="Arial"/>
          <w:b/>
          <w:bCs/>
          <w:color w:val="221E1F"/>
          <w:sz w:val="21"/>
          <w:szCs w:val="21"/>
        </w:rPr>
        <w:t>Question A6.</w:t>
      </w:r>
      <w:r w:rsidRPr="004A3F2D">
        <w:rPr>
          <w:rFonts w:ascii="Arial" w:hAnsi="Arial" w:cs="Arial"/>
          <w:color w:val="221E1F"/>
          <w:sz w:val="21"/>
          <w:szCs w:val="21"/>
        </w:rPr>
        <w:t xml:space="preserve"> A major recovery surgical procedure is any surgical intervention from which the animal is permitted to survive following surgery </w:t>
      </w:r>
      <w:r w:rsidRPr="004A3F2D">
        <w:rPr>
          <w:rFonts w:ascii="Arial" w:hAnsi="Arial" w:cs="Arial"/>
          <w:color w:val="221E1F"/>
          <w:sz w:val="21"/>
          <w:szCs w:val="21"/>
          <w:u w:val="single"/>
        </w:rPr>
        <w:t>and</w:t>
      </w:r>
      <w:r w:rsidRPr="004A3F2D">
        <w:rPr>
          <w:rFonts w:ascii="Arial" w:hAnsi="Arial" w:cs="Arial"/>
          <w:color w:val="221E1F"/>
          <w:sz w:val="21"/>
          <w:szCs w:val="21"/>
        </w:rPr>
        <w:t xml:space="preserve"> that 1) will penetrate and expose a body cavity or 2) produce permanent impairment of physical or physiological functions. Examples would include thoracotomy, laparotomy, and hypophysectomy. "Multiple major recovery surgical procedures" mean that the animal(s) will </w:t>
      </w:r>
      <w:r w:rsidRPr="004A3F2D">
        <w:rPr>
          <w:rFonts w:ascii="Arial" w:hAnsi="Arial" w:cs="Arial"/>
          <w:color w:val="221E1F"/>
          <w:sz w:val="21"/>
          <w:szCs w:val="21"/>
          <w:u w:val="single"/>
        </w:rPr>
        <w:t>recover</w:t>
      </w:r>
      <w:r w:rsidRPr="004A3F2D">
        <w:rPr>
          <w:rFonts w:ascii="Arial" w:hAnsi="Arial" w:cs="Arial"/>
          <w:color w:val="221E1F"/>
          <w:sz w:val="21"/>
          <w:szCs w:val="21"/>
        </w:rPr>
        <w:t xml:space="preserve"> from at least </w:t>
      </w:r>
      <w:r w:rsidRPr="004A3F2D">
        <w:rPr>
          <w:rFonts w:ascii="Arial" w:hAnsi="Arial" w:cs="Arial"/>
          <w:color w:val="221E1F"/>
          <w:sz w:val="21"/>
          <w:szCs w:val="21"/>
          <w:u w:val="single"/>
        </w:rPr>
        <w:t>two</w:t>
      </w:r>
      <w:r w:rsidRPr="004A3F2D">
        <w:rPr>
          <w:rFonts w:ascii="Arial" w:hAnsi="Arial" w:cs="Arial"/>
          <w:color w:val="221E1F"/>
          <w:sz w:val="21"/>
          <w:szCs w:val="21"/>
        </w:rPr>
        <w:t xml:space="preserve"> major surgical procedures. </w:t>
      </w:r>
    </w:p>
    <w:p w14:paraId="466E8914" w14:textId="77777777" w:rsidR="004A3F2D" w:rsidRPr="004A3F2D" w:rsidRDefault="004A3F2D">
      <w:pPr>
        <w:pStyle w:val="CM31"/>
        <w:framePr w:w="9459" w:wrap="auto" w:vAnchor="page" w:hAnchor="page" w:x="1546" w:y="12483"/>
        <w:spacing w:after="110" w:line="191" w:lineRule="atLeast"/>
        <w:rPr>
          <w:rFonts w:ascii="Arial" w:hAnsi="Arial" w:cs="Arial"/>
          <w:color w:val="221E1F"/>
          <w:sz w:val="21"/>
          <w:szCs w:val="21"/>
        </w:rPr>
      </w:pPr>
      <w:r w:rsidRPr="004A3F2D">
        <w:rPr>
          <w:rFonts w:ascii="Arial" w:hAnsi="Arial" w:cs="Arial"/>
          <w:b/>
          <w:bCs/>
          <w:color w:val="221E1F"/>
          <w:sz w:val="21"/>
          <w:szCs w:val="21"/>
        </w:rPr>
        <w:t>Question A7.</w:t>
      </w:r>
      <w:r w:rsidRPr="004A3F2D">
        <w:rPr>
          <w:rFonts w:ascii="Arial" w:hAnsi="Arial" w:cs="Arial"/>
          <w:color w:val="221E1F"/>
          <w:sz w:val="21"/>
          <w:szCs w:val="21"/>
        </w:rPr>
        <w:t xml:space="preserve"> List, but do not describe (the description should have been included in the answer to Question 9), the recovery surgical procedures in the order in which they will be performed on the animal. </w:t>
      </w:r>
    </w:p>
    <w:p w14:paraId="198D94D1" w14:textId="77777777" w:rsidR="004A3F2D" w:rsidRPr="004A3F2D" w:rsidRDefault="004A3F2D">
      <w:pPr>
        <w:pStyle w:val="Default"/>
        <w:framePr w:w="9134" w:wrap="auto" w:vAnchor="page" w:hAnchor="page" w:x="1545" w:y="13520"/>
        <w:spacing w:line="191" w:lineRule="atLeast"/>
        <w:rPr>
          <w:rFonts w:ascii="Arial" w:hAnsi="Arial" w:cs="Arial"/>
          <w:color w:val="221E1F"/>
          <w:sz w:val="21"/>
          <w:szCs w:val="21"/>
        </w:rPr>
      </w:pPr>
      <w:r w:rsidRPr="004A3F2D">
        <w:rPr>
          <w:rFonts w:ascii="Arial" w:hAnsi="Arial" w:cs="Arial"/>
          <w:b/>
          <w:bCs/>
          <w:color w:val="221E1F"/>
          <w:sz w:val="21"/>
          <w:szCs w:val="21"/>
        </w:rPr>
        <w:t>Question A8.</w:t>
      </w:r>
      <w:r w:rsidRPr="004A3F2D">
        <w:rPr>
          <w:rFonts w:ascii="Arial" w:hAnsi="Arial" w:cs="Arial"/>
          <w:color w:val="221E1F"/>
          <w:sz w:val="21"/>
          <w:szCs w:val="21"/>
        </w:rPr>
        <w:t xml:space="preserve"> What will be the minimum length of time an animal will be allowed to survive following one major surgical </w:t>
      </w:r>
    </w:p>
    <w:p w14:paraId="6792D384" w14:textId="77777777" w:rsidR="004A3F2D" w:rsidRPr="004A3F2D" w:rsidRDefault="004A3F2D">
      <w:pPr>
        <w:pStyle w:val="CM31"/>
        <w:pageBreakBefore/>
        <w:framePr w:w="6849" w:wrap="auto" w:vAnchor="page" w:hAnchor="page" w:x="3484" w:y="1193"/>
        <w:spacing w:after="110" w:line="191" w:lineRule="atLeast"/>
        <w:rPr>
          <w:rFonts w:ascii="Arial" w:hAnsi="Arial" w:cs="Arial"/>
          <w:color w:val="221E1F"/>
          <w:sz w:val="21"/>
          <w:szCs w:val="21"/>
        </w:rPr>
      </w:pPr>
      <w:proofErr w:type="gramStart"/>
      <w:r w:rsidRPr="004A3F2D">
        <w:rPr>
          <w:rFonts w:ascii="Arial" w:hAnsi="Arial" w:cs="Arial"/>
          <w:color w:val="221E1F"/>
          <w:sz w:val="21"/>
          <w:szCs w:val="21"/>
        </w:rPr>
        <w:t>procedure</w:t>
      </w:r>
      <w:proofErr w:type="gramEnd"/>
      <w:r w:rsidRPr="004A3F2D">
        <w:rPr>
          <w:rFonts w:ascii="Arial" w:hAnsi="Arial" w:cs="Arial"/>
          <w:color w:val="221E1F"/>
          <w:sz w:val="21"/>
          <w:szCs w:val="21"/>
        </w:rPr>
        <w:t xml:space="preserve"> before undergoing the next major surgical procedure? </w:t>
      </w:r>
    </w:p>
    <w:p w14:paraId="06C954A2" w14:textId="77777777" w:rsidR="004A3F2D" w:rsidRPr="004A3F2D" w:rsidRDefault="004A3F2D">
      <w:pPr>
        <w:pStyle w:val="CM25"/>
        <w:framePr w:w="9191" w:wrap="auto" w:vAnchor="page" w:hAnchor="page" w:x="1545" w:y="1769"/>
        <w:spacing w:line="191" w:lineRule="atLeast"/>
        <w:rPr>
          <w:rFonts w:ascii="Arial" w:hAnsi="Arial" w:cs="Arial"/>
          <w:color w:val="221E1F"/>
          <w:sz w:val="21"/>
          <w:szCs w:val="21"/>
        </w:rPr>
      </w:pPr>
      <w:r w:rsidRPr="004A3F2D">
        <w:rPr>
          <w:rFonts w:ascii="Arial" w:hAnsi="Arial" w:cs="Arial"/>
          <w:b/>
          <w:bCs/>
          <w:color w:val="221E1F"/>
          <w:sz w:val="21"/>
          <w:szCs w:val="21"/>
        </w:rPr>
        <w:t>Question A9.</w:t>
      </w:r>
      <w:r w:rsidRPr="004A3F2D">
        <w:rPr>
          <w:rFonts w:ascii="Arial" w:hAnsi="Arial" w:cs="Arial"/>
          <w:color w:val="221E1F"/>
          <w:sz w:val="21"/>
          <w:szCs w:val="21"/>
        </w:rPr>
        <w:t xml:space="preserve"> According to the Animal Welfare Act regulations: "No animal will be used in more than one major operative procedure from which it is allowed to recover, unless: </w:t>
      </w:r>
    </w:p>
    <w:p w14:paraId="74C090FB" w14:textId="77777777" w:rsidR="004A3F2D" w:rsidRPr="004A3F2D" w:rsidRDefault="004A3F2D">
      <w:pPr>
        <w:pStyle w:val="CM31"/>
        <w:framePr w:w="7520" w:wrap="auto" w:vAnchor="page" w:hAnchor="page" w:x="3484" w:y="2460"/>
        <w:spacing w:after="110" w:line="191" w:lineRule="atLeast"/>
        <w:rPr>
          <w:rFonts w:ascii="Arial" w:hAnsi="Arial" w:cs="Arial"/>
          <w:color w:val="221E1F"/>
          <w:sz w:val="21"/>
          <w:szCs w:val="21"/>
        </w:rPr>
      </w:pPr>
      <w:r w:rsidRPr="004A3F2D">
        <w:rPr>
          <w:rFonts w:ascii="Arial" w:hAnsi="Arial" w:cs="Arial"/>
          <w:color w:val="221E1F"/>
          <w:sz w:val="21"/>
          <w:szCs w:val="21"/>
        </w:rPr>
        <w:t>(A) Justified for scientific reasons by the principal investigator, in writing; (B) Required as routine veterinary procedure or to protect the health or well</w:t>
      </w:r>
      <w:r w:rsidRPr="004A3F2D">
        <w:rPr>
          <w:rFonts w:ascii="Arial" w:hAnsi="Arial" w:cs="Arial"/>
          <w:color w:val="221E1F"/>
          <w:sz w:val="21"/>
          <w:szCs w:val="21"/>
        </w:rPr>
        <w:softHyphen/>
        <w:t xml:space="preserve">being of the animal as determined by the attending veterinarian; or (C) In other special circumstances as determined by the Administrator [of the Animal and Plant Health Inspection Service, United States Department of Agriculture] on an individual basis." What are the scientific reasons for performing multiple major survival surgical procedures on individual animals? Why must animals recover from the second or subsequent surgical procedure? Why couldn't the same research results be achieved by performing surgical procedures on separate animals? </w:t>
      </w:r>
    </w:p>
    <w:p w14:paraId="1A86EDFD" w14:textId="77777777" w:rsidR="004A3F2D" w:rsidRPr="004A3F2D" w:rsidRDefault="004A3F2D">
      <w:pPr>
        <w:pStyle w:val="CM31"/>
        <w:framePr w:w="9462" w:wrap="auto" w:vAnchor="page" w:hAnchor="page" w:x="1545" w:y="5801"/>
        <w:spacing w:after="110" w:line="191" w:lineRule="atLeast"/>
        <w:rPr>
          <w:rFonts w:ascii="Arial" w:hAnsi="Arial" w:cs="Arial"/>
          <w:color w:val="221E1F"/>
          <w:sz w:val="21"/>
          <w:szCs w:val="21"/>
        </w:rPr>
      </w:pPr>
      <w:proofErr w:type="gramStart"/>
      <w:r w:rsidRPr="004A3F2D">
        <w:rPr>
          <w:rFonts w:ascii="Arial" w:hAnsi="Arial" w:cs="Arial"/>
          <w:b/>
          <w:bCs/>
          <w:color w:val="221E1F"/>
          <w:sz w:val="21"/>
          <w:szCs w:val="21"/>
        </w:rPr>
        <w:t>QuestionsA9 &amp; 10.</w:t>
      </w:r>
      <w:proofErr w:type="gramEnd"/>
      <w:r w:rsidRPr="004A3F2D">
        <w:rPr>
          <w:rFonts w:ascii="Arial" w:hAnsi="Arial" w:cs="Arial"/>
          <w:color w:val="221E1F"/>
          <w:sz w:val="21"/>
          <w:szCs w:val="21"/>
        </w:rPr>
        <w:t xml:space="preserve"> A major recovery surgical procedure is any surgical intervention from which the animal is permitted to survive following surgery </w:t>
      </w:r>
      <w:r w:rsidRPr="004A3F2D">
        <w:rPr>
          <w:rFonts w:ascii="Arial" w:hAnsi="Arial" w:cs="Arial"/>
          <w:color w:val="221E1F"/>
          <w:sz w:val="21"/>
          <w:szCs w:val="21"/>
          <w:u w:val="single"/>
        </w:rPr>
        <w:t>and</w:t>
      </w:r>
      <w:r w:rsidRPr="004A3F2D">
        <w:rPr>
          <w:rFonts w:ascii="Arial" w:hAnsi="Arial" w:cs="Arial"/>
          <w:color w:val="221E1F"/>
          <w:sz w:val="21"/>
          <w:szCs w:val="21"/>
        </w:rPr>
        <w:t xml:space="preserve"> that 1) will penetrate and expose a body cavity or 2) produce permanent impairment of physical or physiological functions. </w:t>
      </w:r>
    </w:p>
    <w:p w14:paraId="4564BFAD" w14:textId="77777777" w:rsidR="004A3F2D" w:rsidRPr="004A3F2D" w:rsidRDefault="004A3F2D">
      <w:pPr>
        <w:pStyle w:val="CM34"/>
        <w:framePr w:w="7386" w:wrap="auto" w:vAnchor="page" w:hAnchor="page" w:x="3485" w:y="7068"/>
        <w:spacing w:after="470" w:line="191" w:lineRule="atLeast"/>
        <w:rPr>
          <w:rFonts w:ascii="Arial" w:hAnsi="Arial" w:cs="Arial"/>
          <w:color w:val="221E1F"/>
          <w:sz w:val="21"/>
          <w:szCs w:val="21"/>
        </w:rPr>
      </w:pPr>
      <w:r w:rsidRPr="004A3F2D">
        <w:rPr>
          <w:rFonts w:ascii="Arial" w:hAnsi="Arial" w:cs="Arial"/>
          <w:color w:val="221E1F"/>
          <w:sz w:val="21"/>
          <w:szCs w:val="21"/>
        </w:rPr>
        <w:t xml:space="preserve">Refer to the instructions for Question 9A for information on the Animal Welfare Act regulations regarding multiple recovery surgical procedures. What are the scientific reasons for performing additional major survival surgical procedures on animals that have undergone major surgery in another project? </w:t>
      </w:r>
    </w:p>
    <w:p w14:paraId="451A359A" w14:textId="77777777" w:rsidR="004A3F2D" w:rsidRPr="004A3F2D" w:rsidRDefault="004A3F2D">
      <w:pPr>
        <w:pStyle w:val="Default"/>
        <w:rPr>
          <w:rFonts w:ascii="Arial" w:hAnsi="Arial" w:cs="Arial"/>
          <w:color w:val="auto"/>
        </w:rPr>
      </w:pPr>
    </w:p>
    <w:p w14:paraId="1987220D" w14:textId="77777777" w:rsidR="004A3F2D" w:rsidRPr="004A3F2D" w:rsidRDefault="004A3F2D">
      <w:pPr>
        <w:pStyle w:val="CM31"/>
        <w:framePr w:w="4366" w:wrap="auto" w:vAnchor="page" w:hAnchor="page" w:x="1545" w:y="8912"/>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INSTRUCTIONS FOR APPENDIX B </w:t>
      </w:r>
    </w:p>
    <w:p w14:paraId="7031FCAD" w14:textId="77777777" w:rsidR="004A3F2D" w:rsidRPr="004A3F2D" w:rsidRDefault="004A3F2D">
      <w:pPr>
        <w:pStyle w:val="CM31"/>
        <w:framePr w:w="9191" w:wrap="auto" w:vAnchor="page" w:hAnchor="page" w:x="1545" w:y="9257"/>
        <w:spacing w:after="110" w:line="191" w:lineRule="atLeast"/>
        <w:rPr>
          <w:rFonts w:ascii="Arial" w:hAnsi="Arial" w:cs="Arial"/>
          <w:color w:val="221E1F"/>
          <w:sz w:val="21"/>
          <w:szCs w:val="21"/>
        </w:rPr>
      </w:pPr>
      <w:r w:rsidRPr="004A3F2D">
        <w:rPr>
          <w:rFonts w:ascii="Arial" w:hAnsi="Arial" w:cs="Arial"/>
          <w:b/>
          <w:bCs/>
          <w:color w:val="221E1F"/>
          <w:sz w:val="21"/>
          <w:szCs w:val="21"/>
        </w:rPr>
        <w:t xml:space="preserve">Question B1. </w:t>
      </w:r>
      <w:r w:rsidRPr="004A3F2D">
        <w:rPr>
          <w:rFonts w:ascii="Arial" w:hAnsi="Arial" w:cs="Arial"/>
          <w:color w:val="221E1F"/>
          <w:sz w:val="21"/>
          <w:szCs w:val="21"/>
        </w:rPr>
        <w:t xml:space="preserve">Provide the following information for each hazardous agent used. If more than four agents are used, duplicate the table to accommodate additional entries. </w:t>
      </w:r>
    </w:p>
    <w:p w14:paraId="48B75C47" w14:textId="77777777" w:rsidR="004A3F2D" w:rsidRPr="004A3F2D" w:rsidRDefault="004A3F2D">
      <w:pPr>
        <w:pStyle w:val="CM31"/>
        <w:framePr w:w="7189" w:wrap="auto" w:vAnchor="page" w:hAnchor="page" w:x="3485" w:y="10064"/>
        <w:spacing w:after="110" w:line="191" w:lineRule="atLeast"/>
        <w:rPr>
          <w:rFonts w:ascii="Arial" w:hAnsi="Arial" w:cs="Arial"/>
          <w:color w:val="221E1F"/>
          <w:sz w:val="21"/>
          <w:szCs w:val="21"/>
        </w:rPr>
      </w:pPr>
      <w:r w:rsidRPr="004A3F2D">
        <w:rPr>
          <w:rFonts w:ascii="Arial" w:hAnsi="Arial" w:cs="Arial"/>
          <w:color w:val="221E1F"/>
          <w:sz w:val="21"/>
          <w:szCs w:val="21"/>
        </w:rPr>
        <w:t xml:space="preserve">Hazardous agent: Provide the name of the agent. </w:t>
      </w:r>
    </w:p>
    <w:p w14:paraId="3D5BEB22" w14:textId="77777777" w:rsidR="004A3F2D" w:rsidRPr="004A3F2D" w:rsidRDefault="004A3F2D">
      <w:pPr>
        <w:pStyle w:val="CM31"/>
        <w:framePr w:w="6849" w:wrap="auto" w:vAnchor="page" w:hAnchor="page" w:x="3485" w:y="10409"/>
        <w:spacing w:after="110" w:line="191" w:lineRule="atLeast"/>
        <w:rPr>
          <w:rFonts w:ascii="Arial" w:hAnsi="Arial" w:cs="Arial"/>
          <w:color w:val="221E1F"/>
          <w:sz w:val="21"/>
          <w:szCs w:val="21"/>
        </w:rPr>
      </w:pPr>
      <w:r w:rsidRPr="004A3F2D">
        <w:rPr>
          <w:rFonts w:ascii="Arial" w:hAnsi="Arial" w:cs="Arial"/>
          <w:color w:val="221E1F"/>
          <w:sz w:val="21"/>
          <w:szCs w:val="21"/>
        </w:rPr>
        <w:t xml:space="preserve">Type of hazard: Classify the hazard as infectious, carcinogenic, radioactive, toxic, or chemical. </w:t>
      </w:r>
    </w:p>
    <w:p w14:paraId="0A583AF1" w14:textId="77777777" w:rsidR="004A3F2D" w:rsidRPr="004A3F2D" w:rsidRDefault="004A3F2D">
      <w:pPr>
        <w:pStyle w:val="CM31"/>
        <w:framePr w:w="7386" w:wrap="auto" w:vAnchor="page" w:hAnchor="page" w:x="3485" w:y="10985"/>
        <w:spacing w:after="110" w:line="191" w:lineRule="atLeast"/>
        <w:rPr>
          <w:rFonts w:ascii="Arial" w:hAnsi="Arial" w:cs="Arial"/>
          <w:color w:val="221E1F"/>
          <w:sz w:val="21"/>
          <w:szCs w:val="21"/>
        </w:rPr>
      </w:pPr>
      <w:r w:rsidRPr="004A3F2D">
        <w:rPr>
          <w:rFonts w:ascii="Arial" w:hAnsi="Arial" w:cs="Arial"/>
          <w:color w:val="221E1F"/>
          <w:sz w:val="21"/>
          <w:szCs w:val="21"/>
        </w:rPr>
        <w:t xml:space="preserve">Amount administered: What is the largest quantity that will be given to each animal? </w:t>
      </w:r>
    </w:p>
    <w:p w14:paraId="75D9DCE1" w14:textId="77777777" w:rsidR="004A3F2D" w:rsidRPr="004A3F2D" w:rsidRDefault="004A3F2D">
      <w:pPr>
        <w:pStyle w:val="CM31"/>
        <w:framePr w:w="6849" w:wrap="auto" w:vAnchor="page" w:hAnchor="page" w:x="3485" w:y="11561"/>
        <w:spacing w:after="110" w:line="191" w:lineRule="atLeast"/>
        <w:rPr>
          <w:rFonts w:ascii="Arial" w:hAnsi="Arial" w:cs="Arial"/>
          <w:color w:val="221E1F"/>
          <w:sz w:val="21"/>
          <w:szCs w:val="21"/>
        </w:rPr>
      </w:pPr>
      <w:r w:rsidRPr="004A3F2D">
        <w:rPr>
          <w:rFonts w:ascii="Arial" w:hAnsi="Arial" w:cs="Arial"/>
          <w:color w:val="221E1F"/>
          <w:sz w:val="21"/>
          <w:szCs w:val="21"/>
        </w:rPr>
        <w:t xml:space="preserve">Route of administration: </w:t>
      </w:r>
      <w:proofErr w:type="gramStart"/>
      <w:r w:rsidRPr="004A3F2D">
        <w:rPr>
          <w:rFonts w:ascii="Arial" w:hAnsi="Arial" w:cs="Arial"/>
          <w:color w:val="221E1F"/>
          <w:sz w:val="21"/>
          <w:szCs w:val="21"/>
        </w:rPr>
        <w:t>By what route will the hazardous agent be given</w:t>
      </w:r>
      <w:proofErr w:type="gramEnd"/>
      <w:r w:rsidRPr="004A3F2D">
        <w:rPr>
          <w:rFonts w:ascii="Arial" w:hAnsi="Arial" w:cs="Arial"/>
          <w:color w:val="221E1F"/>
          <w:sz w:val="21"/>
          <w:szCs w:val="21"/>
        </w:rPr>
        <w:t xml:space="preserve">? </w:t>
      </w:r>
      <w:proofErr w:type="gramStart"/>
      <w:r w:rsidRPr="004A3F2D">
        <w:rPr>
          <w:rFonts w:ascii="Arial" w:hAnsi="Arial" w:cs="Arial"/>
          <w:color w:val="221E1F"/>
          <w:sz w:val="21"/>
          <w:szCs w:val="21"/>
        </w:rPr>
        <w:t>For example, intravenous (IV), intraperitoneal (IP), inhalation, etc.</w:t>
      </w:r>
      <w:proofErr w:type="gramEnd"/>
      <w:r w:rsidRPr="004A3F2D">
        <w:rPr>
          <w:rFonts w:ascii="Arial" w:hAnsi="Arial" w:cs="Arial"/>
          <w:color w:val="221E1F"/>
          <w:sz w:val="21"/>
          <w:szCs w:val="21"/>
        </w:rPr>
        <w:t xml:space="preserve"> </w:t>
      </w:r>
    </w:p>
    <w:p w14:paraId="41FB9FD2" w14:textId="77777777" w:rsidR="004A3F2D" w:rsidRPr="004A3F2D" w:rsidRDefault="004A3F2D">
      <w:pPr>
        <w:pStyle w:val="CM31"/>
        <w:framePr w:w="7252" w:wrap="auto" w:vAnchor="page" w:hAnchor="page" w:x="3485" w:y="12368"/>
        <w:spacing w:after="110" w:line="191" w:lineRule="atLeast"/>
        <w:rPr>
          <w:rFonts w:ascii="Arial" w:hAnsi="Arial" w:cs="Arial"/>
          <w:color w:val="221E1F"/>
          <w:sz w:val="21"/>
          <w:szCs w:val="21"/>
        </w:rPr>
      </w:pPr>
      <w:r w:rsidRPr="004A3F2D">
        <w:rPr>
          <w:rFonts w:ascii="Arial" w:hAnsi="Arial" w:cs="Arial"/>
          <w:color w:val="221E1F"/>
          <w:sz w:val="21"/>
          <w:szCs w:val="21"/>
        </w:rPr>
        <w:t xml:space="preserve">Duration/frequency of exposure of animals: How long and/or how often will animals be exposed to the agent? </w:t>
      </w:r>
    </w:p>
    <w:p w14:paraId="6D2F0D55" w14:textId="77777777" w:rsidR="004A3F2D" w:rsidRPr="004A3F2D" w:rsidRDefault="004A3F2D">
      <w:pPr>
        <w:pStyle w:val="CM31"/>
        <w:framePr w:w="7252" w:wrap="auto" w:vAnchor="page" w:hAnchor="page" w:x="3485" w:y="12944"/>
        <w:spacing w:after="110" w:line="191" w:lineRule="atLeast"/>
        <w:rPr>
          <w:rFonts w:ascii="Arial" w:hAnsi="Arial" w:cs="Arial"/>
          <w:color w:val="221E1F"/>
          <w:sz w:val="21"/>
          <w:szCs w:val="21"/>
        </w:rPr>
      </w:pPr>
      <w:r w:rsidRPr="004A3F2D">
        <w:rPr>
          <w:rFonts w:ascii="Arial" w:hAnsi="Arial" w:cs="Arial"/>
          <w:color w:val="221E1F"/>
          <w:sz w:val="21"/>
          <w:szCs w:val="21"/>
        </w:rPr>
        <w:t xml:space="preserve">Duration of hazard in animal facility: After an individual animal has been given the hazard, how long will the hazard be present in the animal facility such that humans or other animals might be exposed to it? </w:t>
      </w:r>
    </w:p>
    <w:p w14:paraId="411F721C" w14:textId="77777777" w:rsidR="004A3F2D" w:rsidRPr="004A3F2D" w:rsidRDefault="004A3F2D">
      <w:pPr>
        <w:pStyle w:val="CM2"/>
        <w:framePr w:w="4905" w:wrap="auto" w:vAnchor="page" w:hAnchor="page" w:x="1545" w:y="13980"/>
        <w:spacing w:line="191" w:lineRule="atLeast"/>
        <w:rPr>
          <w:rFonts w:ascii="Arial" w:hAnsi="Arial" w:cs="Arial"/>
          <w:color w:val="221E1F"/>
          <w:sz w:val="21"/>
          <w:szCs w:val="21"/>
        </w:rPr>
      </w:pPr>
      <w:r w:rsidRPr="004A3F2D">
        <w:rPr>
          <w:rFonts w:ascii="Arial" w:hAnsi="Arial" w:cs="Arial"/>
          <w:b/>
          <w:bCs/>
          <w:color w:val="221E1F"/>
          <w:sz w:val="21"/>
          <w:szCs w:val="21"/>
        </w:rPr>
        <w:t xml:space="preserve">Question B2. </w:t>
      </w:r>
      <w:r w:rsidRPr="004A3F2D">
        <w:rPr>
          <w:rFonts w:ascii="Arial" w:hAnsi="Arial" w:cs="Arial"/>
          <w:color w:val="221E1F"/>
          <w:sz w:val="21"/>
          <w:szCs w:val="21"/>
        </w:rPr>
        <w:t xml:space="preserve">Self-explanatory. </w:t>
      </w:r>
    </w:p>
    <w:p w14:paraId="6E697C4D" w14:textId="77777777" w:rsidR="004A3F2D" w:rsidRPr="004A3F2D" w:rsidRDefault="004A3F2D">
      <w:pPr>
        <w:pStyle w:val="Default"/>
        <w:pageBreakBefore/>
        <w:rPr>
          <w:rFonts w:ascii="Arial" w:hAnsi="Arial" w:cs="Arial"/>
          <w:color w:val="221E1F"/>
          <w:sz w:val="21"/>
          <w:szCs w:val="21"/>
        </w:rPr>
      </w:pPr>
    </w:p>
    <w:p w14:paraId="5FD297E6" w14:textId="77777777" w:rsidR="004A3F2D" w:rsidRPr="004A3F2D" w:rsidRDefault="00944531">
      <w:pPr>
        <w:pStyle w:val="Default"/>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47A1BA40" wp14:editId="22730C02">
                <wp:simplePos x="0" y="0"/>
                <wp:positionH relativeFrom="page">
                  <wp:posOffset>853440</wp:posOffset>
                </wp:positionH>
                <wp:positionV relativeFrom="page">
                  <wp:posOffset>566420</wp:posOffset>
                </wp:positionV>
                <wp:extent cx="6600190" cy="2642235"/>
                <wp:effectExtent l="0" t="0" r="0" b="0"/>
                <wp:wrapThrough wrapText="bothSides">
                  <wp:wrapPolygon edited="0">
                    <wp:start x="0" y="0"/>
                    <wp:lineTo x="21600" y="0"/>
                    <wp:lineTo x="21600" y="21600"/>
                    <wp:lineTo x="0" y="2160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264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1752"/>
                              <w:gridCol w:w="7707"/>
                            </w:tblGrid>
                            <w:tr w:rsidR="004A3F2D" w14:paraId="425F550A" w14:textId="77777777">
                              <w:trPr>
                                <w:trHeight w:val="137"/>
                              </w:trPr>
                              <w:tc>
                                <w:tcPr>
                                  <w:tcW w:w="1752" w:type="dxa"/>
                                </w:tcPr>
                                <w:p w14:paraId="1BF0CA17" w14:textId="77777777" w:rsidR="004A3F2D" w:rsidRDefault="004A3F2D">
                                  <w:pPr>
                                    <w:pStyle w:val="Default"/>
                                    <w:rPr>
                                      <w:color w:val="221E1F"/>
                                      <w:sz w:val="21"/>
                                      <w:szCs w:val="21"/>
                                    </w:rPr>
                                  </w:pPr>
                                  <w:r>
                                    <w:rPr>
                                      <w:b/>
                                      <w:bCs/>
                                      <w:color w:val="221E1F"/>
                                      <w:sz w:val="21"/>
                                      <w:szCs w:val="21"/>
                                    </w:rPr>
                                    <w:t xml:space="preserve">Question B3. </w:t>
                                  </w:r>
                                </w:p>
                              </w:tc>
                              <w:tc>
                                <w:tcPr>
                                  <w:tcW w:w="7707" w:type="dxa"/>
                                </w:tcPr>
                                <w:p w14:paraId="7F8592D8"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Self-explanatory. </w:t>
                                  </w:r>
                                </w:p>
                              </w:tc>
                            </w:tr>
                            <w:tr w:rsidR="004A3F2D" w14:paraId="0FC0FBBB" w14:textId="77777777">
                              <w:trPr>
                                <w:trHeight w:val="618"/>
                              </w:trPr>
                              <w:tc>
                                <w:tcPr>
                                  <w:tcW w:w="1752" w:type="dxa"/>
                                </w:tcPr>
                                <w:p w14:paraId="5E4E421D" w14:textId="77777777" w:rsidR="004A3F2D" w:rsidRDefault="004A3F2D">
                                  <w:pPr>
                                    <w:pStyle w:val="Default"/>
                                    <w:rPr>
                                      <w:color w:val="221E1F"/>
                                      <w:sz w:val="21"/>
                                      <w:szCs w:val="21"/>
                                    </w:rPr>
                                  </w:pPr>
                                  <w:r>
                                    <w:rPr>
                                      <w:b/>
                                      <w:bCs/>
                                      <w:color w:val="221E1F"/>
                                      <w:sz w:val="21"/>
                                      <w:szCs w:val="21"/>
                                    </w:rPr>
                                    <w:t xml:space="preserve">Question B4. </w:t>
                                  </w:r>
                                </w:p>
                              </w:tc>
                              <w:tc>
                                <w:tcPr>
                                  <w:tcW w:w="7707" w:type="dxa"/>
                                </w:tcPr>
                                <w:p w14:paraId="7B4B386F"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Contact the Radiation Control Officer for a copy of "Standard Procedures and Protocols for Using Radioactive Material in Animals". If "No", attach a copy of the protocols to be used to prevent exposure of personnel and other animals to radioactive materials. </w:t>
                                  </w:r>
                                </w:p>
                              </w:tc>
                            </w:tr>
                            <w:tr w:rsidR="004A3F2D" w14:paraId="5CFC0585" w14:textId="77777777">
                              <w:trPr>
                                <w:trHeight w:val="955"/>
                              </w:trPr>
                              <w:tc>
                                <w:tcPr>
                                  <w:tcW w:w="1752" w:type="dxa"/>
                                </w:tcPr>
                                <w:p w14:paraId="7985DCB8" w14:textId="77777777" w:rsidR="004A3F2D" w:rsidRDefault="004A3F2D">
                                  <w:pPr>
                                    <w:pStyle w:val="Default"/>
                                    <w:rPr>
                                      <w:color w:val="221E1F"/>
                                      <w:sz w:val="21"/>
                                      <w:szCs w:val="21"/>
                                    </w:rPr>
                                  </w:pPr>
                                  <w:r>
                                    <w:rPr>
                                      <w:b/>
                                      <w:bCs/>
                                      <w:color w:val="221E1F"/>
                                      <w:sz w:val="21"/>
                                      <w:szCs w:val="21"/>
                                    </w:rPr>
                                    <w:t xml:space="preserve">Question B5. </w:t>
                                  </w:r>
                                </w:p>
                              </w:tc>
                              <w:tc>
                                <w:tcPr>
                                  <w:tcW w:w="7707" w:type="dxa"/>
                                  <w:vAlign w:val="bottom"/>
                                </w:tcPr>
                                <w:p w14:paraId="1F7169FE"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Self-explanatory. If "Yes", attach a copy of the protocols to be used to prevent exposure of personnel and other animals to carcinogenic, toxic, or chemical hazards. Note that standard protocols are not maintained by IACUC because such protocols must be tailored to the specific agent(s) being used. Contact the IACUC at 487-3277 for assistance in preparing containment protocols for these types of agents. </w:t>
                                  </w:r>
                                </w:p>
                              </w:tc>
                            </w:tr>
                          </w:tbl>
                          <w:p w14:paraId="4B6CADC3" w14:textId="77777777" w:rsidR="00000000" w:rsidRDefault="00DE5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7.2pt;margin-top:44.6pt;width:519.7pt;height:20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1752"/>
                        <w:gridCol w:w="7707"/>
                      </w:tblGrid>
                      <w:tr w:rsidR="004A3F2D" w14:paraId="425F550A" w14:textId="77777777">
                        <w:trPr>
                          <w:trHeight w:val="137"/>
                        </w:trPr>
                        <w:tc>
                          <w:tcPr>
                            <w:tcW w:w="1752" w:type="dxa"/>
                          </w:tcPr>
                          <w:p w14:paraId="1BF0CA17" w14:textId="77777777" w:rsidR="004A3F2D" w:rsidRDefault="004A3F2D">
                            <w:pPr>
                              <w:pStyle w:val="Default"/>
                              <w:rPr>
                                <w:color w:val="221E1F"/>
                                <w:sz w:val="21"/>
                                <w:szCs w:val="21"/>
                              </w:rPr>
                            </w:pPr>
                            <w:r>
                              <w:rPr>
                                <w:b/>
                                <w:bCs/>
                                <w:color w:val="221E1F"/>
                                <w:sz w:val="21"/>
                                <w:szCs w:val="21"/>
                              </w:rPr>
                              <w:t xml:space="preserve">Question B3. </w:t>
                            </w:r>
                          </w:p>
                        </w:tc>
                        <w:tc>
                          <w:tcPr>
                            <w:tcW w:w="7707" w:type="dxa"/>
                          </w:tcPr>
                          <w:p w14:paraId="7F8592D8"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Self-explanatory. </w:t>
                            </w:r>
                          </w:p>
                        </w:tc>
                      </w:tr>
                      <w:tr w:rsidR="004A3F2D" w14:paraId="0FC0FBBB" w14:textId="77777777">
                        <w:trPr>
                          <w:trHeight w:val="618"/>
                        </w:trPr>
                        <w:tc>
                          <w:tcPr>
                            <w:tcW w:w="1752" w:type="dxa"/>
                          </w:tcPr>
                          <w:p w14:paraId="5E4E421D" w14:textId="77777777" w:rsidR="004A3F2D" w:rsidRDefault="004A3F2D">
                            <w:pPr>
                              <w:pStyle w:val="Default"/>
                              <w:rPr>
                                <w:color w:val="221E1F"/>
                                <w:sz w:val="21"/>
                                <w:szCs w:val="21"/>
                              </w:rPr>
                            </w:pPr>
                            <w:r>
                              <w:rPr>
                                <w:b/>
                                <w:bCs/>
                                <w:color w:val="221E1F"/>
                                <w:sz w:val="21"/>
                                <w:szCs w:val="21"/>
                              </w:rPr>
                              <w:t xml:space="preserve">Question B4. </w:t>
                            </w:r>
                          </w:p>
                        </w:tc>
                        <w:tc>
                          <w:tcPr>
                            <w:tcW w:w="7707" w:type="dxa"/>
                          </w:tcPr>
                          <w:p w14:paraId="7B4B386F"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Contact the Radiation Control Officer for a copy of "Standard Procedures and Protocols for Using Radioactive Material in Animals". If "No", attach a copy of the protocols to be used to prevent exposure of personnel and other animals to radioactive materials. </w:t>
                            </w:r>
                          </w:p>
                        </w:tc>
                      </w:tr>
                      <w:tr w:rsidR="004A3F2D" w14:paraId="5CFC0585" w14:textId="77777777">
                        <w:trPr>
                          <w:trHeight w:val="955"/>
                        </w:trPr>
                        <w:tc>
                          <w:tcPr>
                            <w:tcW w:w="1752" w:type="dxa"/>
                          </w:tcPr>
                          <w:p w14:paraId="7985DCB8" w14:textId="77777777" w:rsidR="004A3F2D" w:rsidRDefault="004A3F2D">
                            <w:pPr>
                              <w:pStyle w:val="Default"/>
                              <w:rPr>
                                <w:color w:val="221E1F"/>
                                <w:sz w:val="21"/>
                                <w:szCs w:val="21"/>
                              </w:rPr>
                            </w:pPr>
                            <w:r>
                              <w:rPr>
                                <w:b/>
                                <w:bCs/>
                                <w:color w:val="221E1F"/>
                                <w:sz w:val="21"/>
                                <w:szCs w:val="21"/>
                              </w:rPr>
                              <w:t xml:space="preserve">Question B5. </w:t>
                            </w:r>
                          </w:p>
                        </w:tc>
                        <w:tc>
                          <w:tcPr>
                            <w:tcW w:w="7707" w:type="dxa"/>
                            <w:vAlign w:val="bottom"/>
                          </w:tcPr>
                          <w:p w14:paraId="1F7169FE" w14:textId="77777777" w:rsidR="004A3F2D" w:rsidRDefault="004A3F2D">
                            <w:pPr>
                              <w:pStyle w:val="Default"/>
                              <w:rPr>
                                <w:rFonts w:ascii="BANKAB+Courier" w:hAnsi="BANKAB+Courier" w:cs="BANKAB+Courier"/>
                                <w:color w:val="221E1F"/>
                                <w:sz w:val="21"/>
                                <w:szCs w:val="21"/>
                              </w:rPr>
                            </w:pPr>
                            <w:r>
                              <w:rPr>
                                <w:rFonts w:ascii="BANKAB+Courier" w:hAnsi="BANKAB+Courier" w:cs="BANKAB+Courier"/>
                                <w:color w:val="221E1F"/>
                                <w:sz w:val="21"/>
                                <w:szCs w:val="21"/>
                              </w:rPr>
                              <w:t xml:space="preserve">Self-explanatory. If "Yes", attach a copy of the protocols to be used to prevent exposure of personnel and other animals to carcinogenic, toxic, or chemical hazards. Note that standard protocols are not maintained by IACUC because such protocols must be tailored to the specific agent(s) being used. Contact the IACUC at 487-3277 for assistance in preparing containment protocols for these types of agents. </w:t>
                            </w:r>
                          </w:p>
                        </w:tc>
                      </w:tr>
                    </w:tbl>
                    <w:p w14:paraId="4B6CADC3" w14:textId="77777777" w:rsidR="00000000" w:rsidRDefault="00DE5FB7"/>
                  </w:txbxContent>
                </v:textbox>
                <w10:wrap type="through" anchorx="page" anchory="page"/>
              </v:shape>
            </w:pict>
          </mc:Fallback>
        </mc:AlternateContent>
      </w:r>
    </w:p>
    <w:sectPr w:rsidR="004A3F2D" w:rsidRPr="004A3F2D">
      <w:pgSz w:w="12240" w:h="16340"/>
      <w:pgMar w:top="1373" w:right="1052" w:bottom="1045" w:left="125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NONH+Courier">
    <w:altName w:val="Courier"/>
    <w:panose1 w:val="00000000000000000000"/>
    <w:charset w:val="4D"/>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NKAB+Courier">
    <w:altName w:val="Courier"/>
    <w:panose1 w:val="00000000000000000000"/>
    <w:charset w:val="4D"/>
    <w:family w:val="moder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2D"/>
    <w:rsid w:val="004A3F2D"/>
    <w:rsid w:val="00944531"/>
    <w:rsid w:val="00DE5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D63CAD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ANONH+Courier" w:hAnsi="BANONH+Courier" w:cs="BANONH+Courier"/>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2">
    <w:name w:val="CM2"/>
    <w:basedOn w:val="Default"/>
    <w:next w:val="Default"/>
    <w:uiPriority w:val="99"/>
    <w:pPr>
      <w:spacing w:line="211"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
    <w:name w:val="CM3"/>
    <w:basedOn w:val="Default"/>
    <w:next w:val="Default"/>
    <w:uiPriority w:val="99"/>
    <w:pPr>
      <w:spacing w:line="211" w:lineRule="atLeast"/>
    </w:pPr>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4">
    <w:name w:val="CM4"/>
    <w:basedOn w:val="Default"/>
    <w:next w:val="Default"/>
    <w:uiPriority w:val="99"/>
    <w:pPr>
      <w:spacing w:line="211" w:lineRule="atLeast"/>
    </w:pPr>
    <w:rPr>
      <w:rFonts w:cs="Times New Roman"/>
      <w:color w:val="auto"/>
    </w:rPr>
  </w:style>
  <w:style w:type="paragraph" w:customStyle="1" w:styleId="CM5">
    <w:name w:val="CM5"/>
    <w:basedOn w:val="Default"/>
    <w:next w:val="Default"/>
    <w:uiPriority w:val="99"/>
    <w:pPr>
      <w:spacing w:line="211" w:lineRule="atLeast"/>
    </w:pPr>
    <w:rPr>
      <w:rFonts w:cs="Times New Roman"/>
      <w:color w:val="auto"/>
    </w:rPr>
  </w:style>
  <w:style w:type="paragraph" w:customStyle="1" w:styleId="CM6">
    <w:name w:val="CM6"/>
    <w:basedOn w:val="Default"/>
    <w:next w:val="Default"/>
    <w:uiPriority w:val="99"/>
    <w:pPr>
      <w:spacing w:line="211" w:lineRule="atLeast"/>
    </w:pPr>
    <w:rPr>
      <w:rFonts w:cs="Times New Roman"/>
      <w:color w:val="auto"/>
    </w:rPr>
  </w:style>
  <w:style w:type="paragraph" w:customStyle="1" w:styleId="CM7">
    <w:name w:val="CM7"/>
    <w:basedOn w:val="Default"/>
    <w:next w:val="Default"/>
    <w:uiPriority w:val="99"/>
    <w:pPr>
      <w:spacing w:line="211" w:lineRule="atLeast"/>
    </w:pPr>
    <w:rPr>
      <w:rFonts w:cs="Times New Roman"/>
      <w:color w:val="auto"/>
    </w:rPr>
  </w:style>
  <w:style w:type="paragraph" w:customStyle="1" w:styleId="CM8">
    <w:name w:val="CM8"/>
    <w:basedOn w:val="Default"/>
    <w:next w:val="Default"/>
    <w:uiPriority w:val="99"/>
    <w:pPr>
      <w:spacing w:line="211" w:lineRule="atLeast"/>
    </w:pPr>
    <w:rPr>
      <w:rFonts w:cs="Times New Roman"/>
      <w:color w:val="auto"/>
    </w:rPr>
  </w:style>
  <w:style w:type="paragraph" w:customStyle="1" w:styleId="CM9">
    <w:name w:val="CM9"/>
    <w:basedOn w:val="Default"/>
    <w:next w:val="Default"/>
    <w:uiPriority w:val="99"/>
    <w:pPr>
      <w:spacing w:line="211" w:lineRule="atLeast"/>
    </w:pPr>
    <w:rPr>
      <w:rFonts w:cs="Times New Roman"/>
      <w:color w:val="auto"/>
    </w:rPr>
  </w:style>
  <w:style w:type="paragraph" w:customStyle="1" w:styleId="CM10">
    <w:name w:val="CM10"/>
    <w:basedOn w:val="Default"/>
    <w:next w:val="Default"/>
    <w:uiPriority w:val="99"/>
    <w:pPr>
      <w:spacing w:line="211"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pPr>
      <w:spacing w:line="231" w:lineRule="atLeast"/>
    </w:pPr>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3">
    <w:name w:val="CM13"/>
    <w:basedOn w:val="Default"/>
    <w:next w:val="Default"/>
    <w:uiPriority w:val="99"/>
    <w:pPr>
      <w:spacing w:line="211" w:lineRule="atLeast"/>
    </w:pPr>
    <w:rPr>
      <w:rFonts w:cs="Times New Roman"/>
      <w:color w:val="auto"/>
    </w:rPr>
  </w:style>
  <w:style w:type="paragraph" w:customStyle="1" w:styleId="CM14">
    <w:name w:val="CM14"/>
    <w:basedOn w:val="Default"/>
    <w:next w:val="Default"/>
    <w:uiPriority w:val="99"/>
    <w:pPr>
      <w:spacing w:line="211" w:lineRule="atLeast"/>
    </w:pPr>
    <w:rPr>
      <w:rFonts w:cs="Times New Roman"/>
      <w:color w:val="auto"/>
    </w:rPr>
  </w:style>
  <w:style w:type="paragraph" w:customStyle="1" w:styleId="CM15">
    <w:name w:val="CM15"/>
    <w:basedOn w:val="Default"/>
    <w:next w:val="Default"/>
    <w:uiPriority w:val="99"/>
    <w:pPr>
      <w:spacing w:line="211" w:lineRule="atLeast"/>
    </w:pPr>
    <w:rPr>
      <w:rFonts w:cs="Times New Roman"/>
      <w:color w:val="auto"/>
    </w:rPr>
  </w:style>
  <w:style w:type="paragraph" w:customStyle="1" w:styleId="CM16">
    <w:name w:val="CM16"/>
    <w:basedOn w:val="Default"/>
    <w:next w:val="Default"/>
    <w:uiPriority w:val="99"/>
    <w:pPr>
      <w:spacing w:line="211" w:lineRule="atLeast"/>
    </w:pPr>
    <w:rPr>
      <w:rFonts w:cs="Times New Roman"/>
      <w:color w:val="auto"/>
    </w:rPr>
  </w:style>
  <w:style w:type="paragraph" w:customStyle="1" w:styleId="CM17">
    <w:name w:val="CM17"/>
    <w:basedOn w:val="Default"/>
    <w:next w:val="Default"/>
    <w:uiPriority w:val="99"/>
    <w:pPr>
      <w:spacing w:line="211" w:lineRule="atLeast"/>
    </w:pPr>
    <w:rPr>
      <w:rFonts w:cs="Times New Roman"/>
      <w:color w:val="auto"/>
    </w:rPr>
  </w:style>
  <w:style w:type="paragraph" w:customStyle="1" w:styleId="CM18">
    <w:name w:val="CM18"/>
    <w:basedOn w:val="Default"/>
    <w:next w:val="Default"/>
    <w:uiPriority w:val="99"/>
    <w:pPr>
      <w:spacing w:line="211" w:lineRule="atLeast"/>
    </w:pPr>
    <w:rPr>
      <w:rFonts w:cs="Times New Roman"/>
      <w:color w:val="auto"/>
    </w:rPr>
  </w:style>
  <w:style w:type="paragraph" w:customStyle="1" w:styleId="CM19">
    <w:name w:val="CM19"/>
    <w:basedOn w:val="Default"/>
    <w:next w:val="Default"/>
    <w:uiPriority w:val="99"/>
    <w:pPr>
      <w:spacing w:line="211" w:lineRule="atLeast"/>
    </w:pPr>
    <w:rPr>
      <w:rFonts w:cs="Times New Roman"/>
      <w:color w:val="auto"/>
    </w:rPr>
  </w:style>
  <w:style w:type="paragraph" w:customStyle="1" w:styleId="CM20">
    <w:name w:val="CM20"/>
    <w:basedOn w:val="Default"/>
    <w:next w:val="Default"/>
    <w:uiPriority w:val="99"/>
    <w:pPr>
      <w:spacing w:line="211" w:lineRule="atLeast"/>
    </w:pPr>
    <w:rPr>
      <w:rFonts w:cs="Times New Roman"/>
      <w:color w:val="auto"/>
    </w:rPr>
  </w:style>
  <w:style w:type="paragraph" w:customStyle="1" w:styleId="CM21">
    <w:name w:val="CM21"/>
    <w:basedOn w:val="Default"/>
    <w:next w:val="Default"/>
    <w:uiPriority w:val="99"/>
    <w:pPr>
      <w:spacing w:line="211" w:lineRule="atLeast"/>
    </w:pPr>
    <w:rPr>
      <w:rFonts w:cs="Times New Roman"/>
      <w:color w:val="auto"/>
    </w:rPr>
  </w:style>
  <w:style w:type="paragraph" w:customStyle="1" w:styleId="CM22">
    <w:name w:val="CM22"/>
    <w:basedOn w:val="Default"/>
    <w:next w:val="Default"/>
    <w:uiPriority w:val="99"/>
    <w:pPr>
      <w:spacing w:line="211" w:lineRule="atLeast"/>
    </w:pPr>
    <w:rPr>
      <w:rFonts w:cs="Times New Roman"/>
      <w:color w:val="auto"/>
    </w:rPr>
  </w:style>
  <w:style w:type="paragraph" w:customStyle="1" w:styleId="CM23">
    <w:name w:val="CM23"/>
    <w:basedOn w:val="Default"/>
    <w:next w:val="Default"/>
    <w:uiPriority w:val="99"/>
    <w:pPr>
      <w:spacing w:line="211" w:lineRule="atLeast"/>
    </w:pPr>
    <w:rPr>
      <w:rFonts w:cs="Times New Roman"/>
      <w:color w:val="auto"/>
    </w:rPr>
  </w:style>
  <w:style w:type="paragraph" w:customStyle="1" w:styleId="CM24">
    <w:name w:val="CM24"/>
    <w:basedOn w:val="Default"/>
    <w:next w:val="Default"/>
    <w:uiPriority w:val="99"/>
    <w:pPr>
      <w:spacing w:line="211" w:lineRule="atLeast"/>
    </w:pPr>
    <w:rPr>
      <w:rFonts w:cs="Times New Roman"/>
      <w:color w:val="auto"/>
    </w:rPr>
  </w:style>
  <w:style w:type="paragraph" w:customStyle="1" w:styleId="CM25">
    <w:name w:val="CM25"/>
    <w:basedOn w:val="Default"/>
    <w:next w:val="Default"/>
    <w:uiPriority w:val="99"/>
    <w:pPr>
      <w:spacing w:line="211" w:lineRule="atLeast"/>
    </w:pPr>
    <w:rPr>
      <w:rFonts w:cs="Times New Roman"/>
      <w:color w:val="auto"/>
    </w:rPr>
  </w:style>
  <w:style w:type="paragraph" w:customStyle="1" w:styleId="CM26">
    <w:name w:val="CM26"/>
    <w:basedOn w:val="Default"/>
    <w:next w:val="Default"/>
    <w:uiPriority w:val="99"/>
    <w:pPr>
      <w:spacing w:line="211"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27">
    <w:name w:val="CM27"/>
    <w:basedOn w:val="Default"/>
    <w:next w:val="Default"/>
    <w:uiPriority w:val="99"/>
    <w:pPr>
      <w:spacing w:line="211" w:lineRule="atLeast"/>
    </w:pPr>
    <w:rPr>
      <w:rFonts w:cs="Times New Roman"/>
      <w:color w:val="auto"/>
    </w:rPr>
  </w:style>
  <w:style w:type="paragraph" w:customStyle="1" w:styleId="CM28">
    <w:name w:val="CM28"/>
    <w:basedOn w:val="Default"/>
    <w:next w:val="Default"/>
    <w:uiPriority w:val="99"/>
    <w:pPr>
      <w:spacing w:line="211" w:lineRule="atLeast"/>
    </w:pPr>
    <w:rPr>
      <w:rFonts w:cs="Times New Roman"/>
      <w:color w:val="auto"/>
    </w:rPr>
  </w:style>
  <w:style w:type="paragraph" w:customStyle="1" w:styleId="CM29">
    <w:name w:val="CM29"/>
    <w:basedOn w:val="Default"/>
    <w:next w:val="Default"/>
    <w:uiPriority w:val="99"/>
    <w:pPr>
      <w:spacing w:line="211" w:lineRule="atLeast"/>
    </w:pPr>
    <w:rPr>
      <w:rFonts w:cs="Times New Roman"/>
      <w:color w:val="auto"/>
    </w:rPr>
  </w:style>
  <w:style w:type="paragraph" w:customStyle="1" w:styleId="CM30">
    <w:name w:val="CM30"/>
    <w:basedOn w:val="Default"/>
    <w:next w:val="Default"/>
    <w:uiPriority w:val="99"/>
    <w:pPr>
      <w:spacing w:line="21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BANONH+Courier" w:hAnsi="BANONH+Courier" w:cs="BANONH+Courier"/>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1">
    <w:name w:val="CM31"/>
    <w:basedOn w:val="Default"/>
    <w:next w:val="Default"/>
    <w:uiPriority w:val="99"/>
    <w:rPr>
      <w:rFonts w:cs="Times New Roman"/>
      <w:color w:val="auto"/>
    </w:rPr>
  </w:style>
  <w:style w:type="paragraph" w:customStyle="1" w:styleId="CM2">
    <w:name w:val="CM2"/>
    <w:basedOn w:val="Default"/>
    <w:next w:val="Default"/>
    <w:uiPriority w:val="99"/>
    <w:pPr>
      <w:spacing w:line="211" w:lineRule="atLeast"/>
    </w:pPr>
    <w:rPr>
      <w:rFonts w:cs="Times New Roman"/>
      <w:color w:val="auto"/>
    </w:rPr>
  </w:style>
  <w:style w:type="paragraph" w:customStyle="1" w:styleId="CM33">
    <w:name w:val="CM33"/>
    <w:basedOn w:val="Default"/>
    <w:next w:val="Default"/>
    <w:uiPriority w:val="99"/>
    <w:rPr>
      <w:rFonts w:cs="Times New Roman"/>
      <w:color w:val="auto"/>
    </w:rPr>
  </w:style>
  <w:style w:type="paragraph" w:customStyle="1" w:styleId="CM3">
    <w:name w:val="CM3"/>
    <w:basedOn w:val="Default"/>
    <w:next w:val="Default"/>
    <w:uiPriority w:val="99"/>
    <w:pPr>
      <w:spacing w:line="211" w:lineRule="atLeast"/>
    </w:pPr>
    <w:rPr>
      <w:rFonts w:cs="Times New Roman"/>
      <w:color w:val="auto"/>
    </w:rPr>
  </w:style>
  <w:style w:type="paragraph" w:customStyle="1" w:styleId="CM34">
    <w:name w:val="CM34"/>
    <w:basedOn w:val="Default"/>
    <w:next w:val="Default"/>
    <w:uiPriority w:val="99"/>
    <w:rPr>
      <w:rFonts w:cs="Times New Roman"/>
      <w:color w:val="auto"/>
    </w:rPr>
  </w:style>
  <w:style w:type="paragraph" w:customStyle="1" w:styleId="CM35">
    <w:name w:val="CM35"/>
    <w:basedOn w:val="Default"/>
    <w:next w:val="Default"/>
    <w:uiPriority w:val="99"/>
    <w:rPr>
      <w:rFonts w:cs="Times New Roman"/>
      <w:color w:val="auto"/>
    </w:rPr>
  </w:style>
  <w:style w:type="paragraph" w:customStyle="1" w:styleId="CM4">
    <w:name w:val="CM4"/>
    <w:basedOn w:val="Default"/>
    <w:next w:val="Default"/>
    <w:uiPriority w:val="99"/>
    <w:pPr>
      <w:spacing w:line="211" w:lineRule="atLeast"/>
    </w:pPr>
    <w:rPr>
      <w:rFonts w:cs="Times New Roman"/>
      <w:color w:val="auto"/>
    </w:rPr>
  </w:style>
  <w:style w:type="paragraph" w:customStyle="1" w:styleId="CM5">
    <w:name w:val="CM5"/>
    <w:basedOn w:val="Default"/>
    <w:next w:val="Default"/>
    <w:uiPriority w:val="99"/>
    <w:pPr>
      <w:spacing w:line="211" w:lineRule="atLeast"/>
    </w:pPr>
    <w:rPr>
      <w:rFonts w:cs="Times New Roman"/>
      <w:color w:val="auto"/>
    </w:rPr>
  </w:style>
  <w:style w:type="paragraph" w:customStyle="1" w:styleId="CM6">
    <w:name w:val="CM6"/>
    <w:basedOn w:val="Default"/>
    <w:next w:val="Default"/>
    <w:uiPriority w:val="99"/>
    <w:pPr>
      <w:spacing w:line="211" w:lineRule="atLeast"/>
    </w:pPr>
    <w:rPr>
      <w:rFonts w:cs="Times New Roman"/>
      <w:color w:val="auto"/>
    </w:rPr>
  </w:style>
  <w:style w:type="paragraph" w:customStyle="1" w:styleId="CM7">
    <w:name w:val="CM7"/>
    <w:basedOn w:val="Default"/>
    <w:next w:val="Default"/>
    <w:uiPriority w:val="99"/>
    <w:pPr>
      <w:spacing w:line="211" w:lineRule="atLeast"/>
    </w:pPr>
    <w:rPr>
      <w:rFonts w:cs="Times New Roman"/>
      <w:color w:val="auto"/>
    </w:rPr>
  </w:style>
  <w:style w:type="paragraph" w:customStyle="1" w:styleId="CM8">
    <w:name w:val="CM8"/>
    <w:basedOn w:val="Default"/>
    <w:next w:val="Default"/>
    <w:uiPriority w:val="99"/>
    <w:pPr>
      <w:spacing w:line="211" w:lineRule="atLeast"/>
    </w:pPr>
    <w:rPr>
      <w:rFonts w:cs="Times New Roman"/>
      <w:color w:val="auto"/>
    </w:rPr>
  </w:style>
  <w:style w:type="paragraph" w:customStyle="1" w:styleId="CM9">
    <w:name w:val="CM9"/>
    <w:basedOn w:val="Default"/>
    <w:next w:val="Default"/>
    <w:uiPriority w:val="99"/>
    <w:pPr>
      <w:spacing w:line="211" w:lineRule="atLeast"/>
    </w:pPr>
    <w:rPr>
      <w:rFonts w:cs="Times New Roman"/>
      <w:color w:val="auto"/>
    </w:rPr>
  </w:style>
  <w:style w:type="paragraph" w:customStyle="1" w:styleId="CM10">
    <w:name w:val="CM10"/>
    <w:basedOn w:val="Default"/>
    <w:next w:val="Default"/>
    <w:uiPriority w:val="99"/>
    <w:pPr>
      <w:spacing w:line="211"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pPr>
      <w:spacing w:line="231" w:lineRule="atLeast"/>
    </w:pPr>
    <w:rPr>
      <w:rFonts w:cs="Times New Roman"/>
      <w:color w:val="auto"/>
    </w:rPr>
  </w:style>
  <w:style w:type="paragraph" w:customStyle="1" w:styleId="CM36">
    <w:name w:val="CM36"/>
    <w:basedOn w:val="Default"/>
    <w:next w:val="Default"/>
    <w:uiPriority w:val="99"/>
    <w:rPr>
      <w:rFonts w:cs="Times New Roman"/>
      <w:color w:val="auto"/>
    </w:rPr>
  </w:style>
  <w:style w:type="paragraph" w:customStyle="1" w:styleId="CM37">
    <w:name w:val="CM37"/>
    <w:basedOn w:val="Default"/>
    <w:next w:val="Default"/>
    <w:uiPriority w:val="99"/>
    <w:rPr>
      <w:rFonts w:cs="Times New Roman"/>
      <w:color w:val="auto"/>
    </w:rPr>
  </w:style>
  <w:style w:type="paragraph" w:customStyle="1" w:styleId="CM13">
    <w:name w:val="CM13"/>
    <w:basedOn w:val="Default"/>
    <w:next w:val="Default"/>
    <w:uiPriority w:val="99"/>
    <w:pPr>
      <w:spacing w:line="211" w:lineRule="atLeast"/>
    </w:pPr>
    <w:rPr>
      <w:rFonts w:cs="Times New Roman"/>
      <w:color w:val="auto"/>
    </w:rPr>
  </w:style>
  <w:style w:type="paragraph" w:customStyle="1" w:styleId="CM14">
    <w:name w:val="CM14"/>
    <w:basedOn w:val="Default"/>
    <w:next w:val="Default"/>
    <w:uiPriority w:val="99"/>
    <w:pPr>
      <w:spacing w:line="211" w:lineRule="atLeast"/>
    </w:pPr>
    <w:rPr>
      <w:rFonts w:cs="Times New Roman"/>
      <w:color w:val="auto"/>
    </w:rPr>
  </w:style>
  <w:style w:type="paragraph" w:customStyle="1" w:styleId="CM15">
    <w:name w:val="CM15"/>
    <w:basedOn w:val="Default"/>
    <w:next w:val="Default"/>
    <w:uiPriority w:val="99"/>
    <w:pPr>
      <w:spacing w:line="211" w:lineRule="atLeast"/>
    </w:pPr>
    <w:rPr>
      <w:rFonts w:cs="Times New Roman"/>
      <w:color w:val="auto"/>
    </w:rPr>
  </w:style>
  <w:style w:type="paragraph" w:customStyle="1" w:styleId="CM16">
    <w:name w:val="CM16"/>
    <w:basedOn w:val="Default"/>
    <w:next w:val="Default"/>
    <w:uiPriority w:val="99"/>
    <w:pPr>
      <w:spacing w:line="211" w:lineRule="atLeast"/>
    </w:pPr>
    <w:rPr>
      <w:rFonts w:cs="Times New Roman"/>
      <w:color w:val="auto"/>
    </w:rPr>
  </w:style>
  <w:style w:type="paragraph" w:customStyle="1" w:styleId="CM17">
    <w:name w:val="CM17"/>
    <w:basedOn w:val="Default"/>
    <w:next w:val="Default"/>
    <w:uiPriority w:val="99"/>
    <w:pPr>
      <w:spacing w:line="211" w:lineRule="atLeast"/>
    </w:pPr>
    <w:rPr>
      <w:rFonts w:cs="Times New Roman"/>
      <w:color w:val="auto"/>
    </w:rPr>
  </w:style>
  <w:style w:type="paragraph" w:customStyle="1" w:styleId="CM18">
    <w:name w:val="CM18"/>
    <w:basedOn w:val="Default"/>
    <w:next w:val="Default"/>
    <w:uiPriority w:val="99"/>
    <w:pPr>
      <w:spacing w:line="211" w:lineRule="atLeast"/>
    </w:pPr>
    <w:rPr>
      <w:rFonts w:cs="Times New Roman"/>
      <w:color w:val="auto"/>
    </w:rPr>
  </w:style>
  <w:style w:type="paragraph" w:customStyle="1" w:styleId="CM19">
    <w:name w:val="CM19"/>
    <w:basedOn w:val="Default"/>
    <w:next w:val="Default"/>
    <w:uiPriority w:val="99"/>
    <w:pPr>
      <w:spacing w:line="211" w:lineRule="atLeast"/>
    </w:pPr>
    <w:rPr>
      <w:rFonts w:cs="Times New Roman"/>
      <w:color w:val="auto"/>
    </w:rPr>
  </w:style>
  <w:style w:type="paragraph" w:customStyle="1" w:styleId="CM20">
    <w:name w:val="CM20"/>
    <w:basedOn w:val="Default"/>
    <w:next w:val="Default"/>
    <w:uiPriority w:val="99"/>
    <w:pPr>
      <w:spacing w:line="211" w:lineRule="atLeast"/>
    </w:pPr>
    <w:rPr>
      <w:rFonts w:cs="Times New Roman"/>
      <w:color w:val="auto"/>
    </w:rPr>
  </w:style>
  <w:style w:type="paragraph" w:customStyle="1" w:styleId="CM21">
    <w:name w:val="CM21"/>
    <w:basedOn w:val="Default"/>
    <w:next w:val="Default"/>
    <w:uiPriority w:val="99"/>
    <w:pPr>
      <w:spacing w:line="211" w:lineRule="atLeast"/>
    </w:pPr>
    <w:rPr>
      <w:rFonts w:cs="Times New Roman"/>
      <w:color w:val="auto"/>
    </w:rPr>
  </w:style>
  <w:style w:type="paragraph" w:customStyle="1" w:styleId="CM22">
    <w:name w:val="CM22"/>
    <w:basedOn w:val="Default"/>
    <w:next w:val="Default"/>
    <w:uiPriority w:val="99"/>
    <w:pPr>
      <w:spacing w:line="211" w:lineRule="atLeast"/>
    </w:pPr>
    <w:rPr>
      <w:rFonts w:cs="Times New Roman"/>
      <w:color w:val="auto"/>
    </w:rPr>
  </w:style>
  <w:style w:type="paragraph" w:customStyle="1" w:styleId="CM23">
    <w:name w:val="CM23"/>
    <w:basedOn w:val="Default"/>
    <w:next w:val="Default"/>
    <w:uiPriority w:val="99"/>
    <w:pPr>
      <w:spacing w:line="211" w:lineRule="atLeast"/>
    </w:pPr>
    <w:rPr>
      <w:rFonts w:cs="Times New Roman"/>
      <w:color w:val="auto"/>
    </w:rPr>
  </w:style>
  <w:style w:type="paragraph" w:customStyle="1" w:styleId="CM24">
    <w:name w:val="CM24"/>
    <w:basedOn w:val="Default"/>
    <w:next w:val="Default"/>
    <w:uiPriority w:val="99"/>
    <w:pPr>
      <w:spacing w:line="211" w:lineRule="atLeast"/>
    </w:pPr>
    <w:rPr>
      <w:rFonts w:cs="Times New Roman"/>
      <w:color w:val="auto"/>
    </w:rPr>
  </w:style>
  <w:style w:type="paragraph" w:customStyle="1" w:styleId="CM25">
    <w:name w:val="CM25"/>
    <w:basedOn w:val="Default"/>
    <w:next w:val="Default"/>
    <w:uiPriority w:val="99"/>
    <w:pPr>
      <w:spacing w:line="211" w:lineRule="atLeast"/>
    </w:pPr>
    <w:rPr>
      <w:rFonts w:cs="Times New Roman"/>
      <w:color w:val="auto"/>
    </w:rPr>
  </w:style>
  <w:style w:type="paragraph" w:customStyle="1" w:styleId="CM26">
    <w:name w:val="CM26"/>
    <w:basedOn w:val="Default"/>
    <w:next w:val="Default"/>
    <w:uiPriority w:val="99"/>
    <w:pPr>
      <w:spacing w:line="211" w:lineRule="atLeast"/>
    </w:pPr>
    <w:rPr>
      <w:rFonts w:cs="Times New Roman"/>
      <w:color w:val="auto"/>
    </w:rPr>
  </w:style>
  <w:style w:type="paragraph" w:customStyle="1" w:styleId="CM38">
    <w:name w:val="CM38"/>
    <w:basedOn w:val="Default"/>
    <w:next w:val="Default"/>
    <w:uiPriority w:val="99"/>
    <w:rPr>
      <w:rFonts w:cs="Times New Roman"/>
      <w:color w:val="auto"/>
    </w:rPr>
  </w:style>
  <w:style w:type="paragraph" w:customStyle="1" w:styleId="CM27">
    <w:name w:val="CM27"/>
    <w:basedOn w:val="Default"/>
    <w:next w:val="Default"/>
    <w:uiPriority w:val="99"/>
    <w:pPr>
      <w:spacing w:line="211" w:lineRule="atLeast"/>
    </w:pPr>
    <w:rPr>
      <w:rFonts w:cs="Times New Roman"/>
      <w:color w:val="auto"/>
    </w:rPr>
  </w:style>
  <w:style w:type="paragraph" w:customStyle="1" w:styleId="CM28">
    <w:name w:val="CM28"/>
    <w:basedOn w:val="Default"/>
    <w:next w:val="Default"/>
    <w:uiPriority w:val="99"/>
    <w:pPr>
      <w:spacing w:line="211" w:lineRule="atLeast"/>
    </w:pPr>
    <w:rPr>
      <w:rFonts w:cs="Times New Roman"/>
      <w:color w:val="auto"/>
    </w:rPr>
  </w:style>
  <w:style w:type="paragraph" w:customStyle="1" w:styleId="CM29">
    <w:name w:val="CM29"/>
    <w:basedOn w:val="Default"/>
    <w:next w:val="Default"/>
    <w:uiPriority w:val="99"/>
    <w:pPr>
      <w:spacing w:line="211" w:lineRule="atLeast"/>
    </w:pPr>
    <w:rPr>
      <w:rFonts w:cs="Times New Roman"/>
      <w:color w:val="auto"/>
    </w:rPr>
  </w:style>
  <w:style w:type="paragraph" w:customStyle="1" w:styleId="CM30">
    <w:name w:val="CM30"/>
    <w:basedOn w:val="Default"/>
    <w:next w:val="Default"/>
    <w:uiPriority w:val="99"/>
    <w:pPr>
      <w:spacing w:line="21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5509</Words>
  <Characters>31407</Characters>
  <Application>Microsoft Macintosh Word</Application>
  <DocSecurity>0</DocSecurity>
  <Lines>261</Lines>
  <Paragraphs>73</Paragraphs>
  <ScaleCrop>false</ScaleCrop>
  <Company/>
  <LinksUpToDate>false</LinksUpToDate>
  <CharactersWithSpaces>36843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AnimalCare_ins</dc:title>
  <dc:subject/>
  <dc:creator>---</dc:creator>
  <cp:keywords/>
  <dc:description/>
  <cp:lastModifiedBy>--- ---</cp:lastModifiedBy>
  <cp:revision>3</cp:revision>
  <cp:lastPrinted>2011-02-25T19:12:00Z</cp:lastPrinted>
  <dcterms:created xsi:type="dcterms:W3CDTF">2011-02-25T19:12:00Z</dcterms:created>
  <dcterms:modified xsi:type="dcterms:W3CDTF">2015-02-12T21:10:00Z</dcterms:modified>
</cp:coreProperties>
</file>