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57714B">
        <w:rPr>
          <w:b/>
          <w:sz w:val="24"/>
        </w:rPr>
        <w:t>6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57714B">
        <w:rPr>
          <w:b/>
          <w:sz w:val="24"/>
        </w:rPr>
        <w:t>7</w:t>
      </w:r>
    </w:p>
    <w:p w:rsidR="004C6474" w:rsidRPr="004C6474" w:rsidRDefault="004C647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494831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B30A1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57714B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3D26B7">
              <w:rPr>
                <w:b/>
                <w:sz w:val="24"/>
              </w:rPr>
              <w:t>personnel committee 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57714B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7714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21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57714B">
              <w:rPr>
                <w:b/>
                <w:sz w:val="24"/>
              </w:rPr>
              <w:t>2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57714B">
              <w:rPr>
                <w:b/>
                <w:sz w:val="24"/>
              </w:rPr>
              <w:t>9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57714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7714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2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B030B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57714B">
              <w:rPr>
                <w:b/>
                <w:sz w:val="24"/>
                <w:u w:val="single"/>
              </w:rPr>
              <w:t>7</w:t>
            </w:r>
            <w:bookmarkStart w:id="0" w:name="_GoBack"/>
            <w:bookmarkEnd w:id="0"/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3D26B7">
              <w:rPr>
                <w:b/>
                <w:sz w:val="24"/>
              </w:rPr>
              <w:t xml:space="preserve">Faculty member </w:t>
            </w:r>
            <w:r w:rsidRPr="003D26B7">
              <w:rPr>
                <w:sz w:val="24"/>
              </w:rPr>
              <w:t xml:space="preserve">notified of </w:t>
            </w:r>
            <w:r w:rsidRPr="003D26B7">
              <w:rPr>
                <w:b/>
                <w:sz w:val="24"/>
              </w:rPr>
              <w:t xml:space="preserve">Provost’s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B464B1" w:rsidP="0056196D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 Faculty members who are hired with two years service rank credit should follow the dates provided for the </w:t>
      </w:r>
      <w:r>
        <w:rPr>
          <w:b/>
          <w:sz w:val="24"/>
          <w:u w:val="single"/>
        </w:rPr>
        <w:t>Promotion</w:t>
      </w:r>
      <w:r>
        <w:rPr>
          <w:b/>
          <w:sz w:val="24"/>
        </w:rPr>
        <w:t xml:space="preserve"> calendar, when submitting their materials for full evaluation for reappointment.</w:t>
      </w:r>
    </w:p>
    <w:p w:rsidR="00B464B1" w:rsidRPr="00B464B1" w:rsidRDefault="00B464B1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EF2821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1B030B">
        <w:rPr>
          <w:b/>
          <w:sz w:val="24"/>
        </w:rPr>
        <w:t>Human Resources</w:t>
      </w:r>
      <w:r w:rsidR="004A53AF">
        <w:rPr>
          <w:b/>
          <w:sz w:val="24"/>
        </w:rPr>
        <w:t xml:space="preserve"> </w:t>
      </w:r>
      <w:r w:rsidR="00363779">
        <w:rPr>
          <w:b/>
          <w:sz w:val="24"/>
        </w:rPr>
        <w:t>immediately.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30AEE"/>
    <w:rsid w:val="0013551B"/>
    <w:rsid w:val="001A20BE"/>
    <w:rsid w:val="001B030B"/>
    <w:rsid w:val="001B1ED2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537CE8"/>
    <w:rsid w:val="0056196D"/>
    <w:rsid w:val="0057714B"/>
    <w:rsid w:val="005A6023"/>
    <w:rsid w:val="005C2E46"/>
    <w:rsid w:val="0068256D"/>
    <w:rsid w:val="00685A0F"/>
    <w:rsid w:val="006A6F5F"/>
    <w:rsid w:val="006E0953"/>
    <w:rsid w:val="0071714F"/>
    <w:rsid w:val="00772D38"/>
    <w:rsid w:val="00807A33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D27479"/>
    <w:rsid w:val="00E0387C"/>
    <w:rsid w:val="00E610F8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2004-09-09T16:38:00Z</cp:lastPrinted>
  <dcterms:created xsi:type="dcterms:W3CDTF">2015-11-17T19:59:00Z</dcterms:created>
  <dcterms:modified xsi:type="dcterms:W3CDTF">2016-08-29T13:50:00Z</dcterms:modified>
</cp:coreProperties>
</file>