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A0" w:rsidRDefault="00AA6EA0">
      <w:pPr>
        <w:pStyle w:val="Title"/>
      </w:pPr>
      <w:r>
        <w:t xml:space="preserve">CALENDAR FOR </w:t>
      </w:r>
      <w:r w:rsidR="00FF2CB3">
        <w:t>SCHEDULED PROFESSIONAL PERFORMANCE EVALUATIONS OF TENURED FACULTY</w:t>
      </w:r>
    </w:p>
    <w:p w:rsidR="00AA6EA0" w:rsidRDefault="00130AEE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90169C">
        <w:rPr>
          <w:b/>
          <w:sz w:val="24"/>
        </w:rPr>
        <w:t>21</w:t>
      </w:r>
      <w:r>
        <w:rPr>
          <w:b/>
          <w:sz w:val="24"/>
        </w:rPr>
        <w:t>-20</w:t>
      </w:r>
      <w:r w:rsidR="0090169C">
        <w:rPr>
          <w:b/>
          <w:sz w:val="24"/>
        </w:rPr>
        <w:t>22</w:t>
      </w:r>
    </w:p>
    <w:p w:rsidR="00AA6EA0" w:rsidRDefault="00AA6EA0" w:rsidP="00130AEE">
      <w:pPr>
        <w:rPr>
          <w:b/>
          <w:sz w:val="24"/>
        </w:rPr>
      </w:pPr>
    </w:p>
    <w:p w:rsidR="00130AEE" w:rsidRDefault="00130AEE" w:rsidP="00130AEE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55"/>
        <w:gridCol w:w="6605"/>
      </w:tblGrid>
      <w:tr w:rsidR="00130AEE">
        <w:tc>
          <w:tcPr>
            <w:tcW w:w="2808" w:type="dxa"/>
          </w:tcPr>
          <w:p w:rsidR="00130AEE" w:rsidRDefault="003D26B7" w:rsidP="00A83B61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October 15</w:t>
            </w:r>
            <w:r w:rsidR="00130AEE">
              <w:rPr>
                <w:b/>
                <w:sz w:val="24"/>
                <w:u w:val="single"/>
              </w:rPr>
              <w:t>, 20</w:t>
            </w:r>
            <w:r w:rsidR="00711C04">
              <w:rPr>
                <w:b/>
                <w:sz w:val="24"/>
                <w:u w:val="single"/>
              </w:rPr>
              <w:t>2</w:t>
            </w:r>
            <w:r w:rsidR="0090169C">
              <w:rPr>
                <w:b/>
                <w:sz w:val="24"/>
                <w:u w:val="single"/>
              </w:rPr>
              <w:t>1</w:t>
            </w:r>
          </w:p>
        </w:tc>
        <w:tc>
          <w:tcPr>
            <w:tcW w:w="6768" w:type="dxa"/>
          </w:tcPr>
          <w:p w:rsidR="00130AEE" w:rsidRPr="00A83B61" w:rsidRDefault="00FF2CB3" w:rsidP="0056196D">
            <w:pPr>
              <w:rPr>
                <w:sz w:val="24"/>
              </w:rPr>
            </w:pPr>
            <w:r w:rsidRPr="004375D6">
              <w:rPr>
                <w:sz w:val="24"/>
              </w:rPr>
              <w:t xml:space="preserve">Annual Activity Reports of </w:t>
            </w:r>
            <w:r w:rsidRPr="00A83B61">
              <w:rPr>
                <w:sz w:val="24"/>
              </w:rPr>
              <w:t>faculty member</w:t>
            </w:r>
            <w:r w:rsidRPr="004375D6">
              <w:rPr>
                <w:sz w:val="24"/>
              </w:rPr>
              <w:t xml:space="preserve"> due to </w:t>
            </w:r>
            <w:r w:rsidRPr="00A83B61">
              <w:rPr>
                <w:sz w:val="24"/>
              </w:rPr>
              <w:t>department</w:t>
            </w:r>
            <w:r>
              <w:rPr>
                <w:sz w:val="24"/>
                <w:u w:val="single"/>
              </w:rPr>
              <w:t xml:space="preserve"> </w:t>
            </w:r>
            <w:r w:rsidRPr="00A83B61">
              <w:rPr>
                <w:sz w:val="24"/>
              </w:rPr>
              <w:t>head.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711C04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October 19</w:t>
            </w:r>
            <w:r w:rsidR="00C72D73">
              <w:rPr>
                <w:b/>
                <w:sz w:val="24"/>
              </w:rPr>
              <w:t>, 20</w:t>
            </w:r>
            <w:r w:rsidR="0090169C">
              <w:rPr>
                <w:b/>
                <w:sz w:val="24"/>
              </w:rPr>
              <w:t>21</w:t>
            </w:r>
            <w:r w:rsidR="00FF2CB3">
              <w:rPr>
                <w:b/>
                <w:sz w:val="24"/>
              </w:rPr>
              <w:t xml:space="preserve"> –</w:t>
            </w:r>
          </w:p>
          <w:p w:rsidR="00FF2CB3" w:rsidRDefault="00711C04" w:rsidP="004375D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November 9</w:t>
            </w:r>
            <w:r w:rsidR="00A41164">
              <w:rPr>
                <w:b/>
                <w:sz w:val="24"/>
              </w:rPr>
              <w:t>, 20</w:t>
            </w:r>
            <w:r>
              <w:rPr>
                <w:b/>
                <w:sz w:val="24"/>
              </w:rPr>
              <w:t>2</w:t>
            </w:r>
            <w:r w:rsidR="0090169C">
              <w:rPr>
                <w:b/>
                <w:sz w:val="24"/>
              </w:rPr>
              <w:t>1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  <w:r w:rsidRPr="00A83B61">
              <w:rPr>
                <w:sz w:val="24"/>
              </w:rPr>
              <w:t>D</w:t>
            </w:r>
            <w:r w:rsidR="0090169C">
              <w:rPr>
                <w:sz w:val="24"/>
              </w:rPr>
              <w:t xml:space="preserve">H/SD </w:t>
            </w:r>
            <w:r w:rsidR="00FF2CB3">
              <w:rPr>
                <w:sz w:val="24"/>
              </w:rPr>
              <w:t>reviews Annual Activity Reports of tenured faculty.</w:t>
            </w:r>
            <w:r w:rsidR="00CE3DC9">
              <w:rPr>
                <w:sz w:val="24"/>
              </w:rPr>
              <w:t xml:space="preserve"> </w:t>
            </w:r>
            <w:r w:rsidR="00CE3DC9" w:rsidRPr="004375D6">
              <w:rPr>
                <w:sz w:val="24"/>
                <w:u w:val="single"/>
              </w:rPr>
              <w:t xml:space="preserve">If department has no concerns, skip to April </w:t>
            </w:r>
            <w:r w:rsidR="0090169C">
              <w:rPr>
                <w:sz w:val="24"/>
                <w:u w:val="single"/>
              </w:rPr>
              <w:t>11</w:t>
            </w:r>
            <w:r w:rsidR="00CE3DC9" w:rsidRPr="004375D6">
              <w:rPr>
                <w:sz w:val="24"/>
                <w:u w:val="single"/>
                <w:vertAlign w:val="superscript"/>
              </w:rPr>
              <w:t>th</w:t>
            </w:r>
            <w:r w:rsidR="00CE3DC9" w:rsidRPr="004375D6">
              <w:rPr>
                <w:sz w:val="24"/>
                <w:u w:val="single"/>
              </w:rPr>
              <w:t xml:space="preserve"> step</w:t>
            </w:r>
            <w:r w:rsidR="00CE3DC9">
              <w:rPr>
                <w:sz w:val="24"/>
              </w:rPr>
              <w:t>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90169C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November 12</w:t>
            </w:r>
            <w:r w:rsidR="00C001E6">
              <w:rPr>
                <w:b/>
                <w:sz w:val="24"/>
              </w:rPr>
              <w:t>, 20</w:t>
            </w:r>
            <w:r>
              <w:rPr>
                <w:b/>
                <w:sz w:val="24"/>
              </w:rPr>
              <w:t>21</w:t>
            </w:r>
            <w:r w:rsidR="00FF2CB3">
              <w:rPr>
                <w:b/>
                <w:sz w:val="24"/>
              </w:rPr>
              <w:t xml:space="preserve"> –</w:t>
            </w:r>
          </w:p>
          <w:p w:rsidR="00FF2CB3" w:rsidRDefault="00DB2F5C" w:rsidP="004C2D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</w:t>
            </w:r>
            <w:r w:rsidR="00FF2CB3">
              <w:rPr>
                <w:b/>
                <w:sz w:val="24"/>
              </w:rPr>
              <w:t xml:space="preserve">ember </w:t>
            </w:r>
            <w:r w:rsidR="00711C04">
              <w:rPr>
                <w:b/>
                <w:sz w:val="24"/>
              </w:rPr>
              <w:t>30</w:t>
            </w:r>
            <w:r w:rsidR="00FF2CB3">
              <w:rPr>
                <w:b/>
                <w:sz w:val="24"/>
              </w:rPr>
              <w:t>, 20</w:t>
            </w:r>
            <w:r w:rsidR="00711C04">
              <w:rPr>
                <w:b/>
                <w:sz w:val="24"/>
              </w:rPr>
              <w:t>2</w:t>
            </w:r>
            <w:r w:rsidR="0090169C">
              <w:rPr>
                <w:b/>
                <w:sz w:val="24"/>
              </w:rPr>
              <w:t>1</w:t>
            </w:r>
          </w:p>
        </w:tc>
        <w:tc>
          <w:tcPr>
            <w:tcW w:w="6768" w:type="dxa"/>
          </w:tcPr>
          <w:p w:rsidR="00130AEE" w:rsidRDefault="00FF2CB3" w:rsidP="0056196D">
            <w:pPr>
              <w:rPr>
                <w:sz w:val="24"/>
              </w:rPr>
            </w:pPr>
            <w:r w:rsidRPr="00A83B61">
              <w:rPr>
                <w:sz w:val="24"/>
              </w:rPr>
              <w:t>D</w:t>
            </w:r>
            <w:r w:rsidR="0090169C">
              <w:rPr>
                <w:sz w:val="24"/>
              </w:rPr>
              <w:t xml:space="preserve">H/SD </w:t>
            </w:r>
            <w:r>
              <w:rPr>
                <w:sz w:val="24"/>
              </w:rPr>
              <w:t xml:space="preserve">and </w:t>
            </w:r>
            <w:r w:rsidRPr="00A83B61">
              <w:rPr>
                <w:sz w:val="24"/>
              </w:rPr>
              <w:t>personnel committee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meet to review Activity Reports of faculty deemed </w:t>
            </w:r>
            <w:r w:rsidR="00CE3DC9">
              <w:rPr>
                <w:sz w:val="24"/>
              </w:rPr>
              <w:t xml:space="preserve">potentially </w:t>
            </w:r>
            <w:r>
              <w:rPr>
                <w:sz w:val="24"/>
              </w:rPr>
              <w:t xml:space="preserve">unsatisfactory by </w:t>
            </w:r>
            <w:r w:rsidR="0090169C">
              <w:rPr>
                <w:sz w:val="24"/>
              </w:rPr>
              <w:t>DH/SD</w:t>
            </w:r>
            <w:bookmarkStart w:id="0" w:name="_GoBack"/>
            <w:bookmarkEnd w:id="0"/>
            <w:r>
              <w:rPr>
                <w:sz w:val="24"/>
              </w:rPr>
              <w:t xml:space="preserve">, if applicable.  </w:t>
            </w:r>
            <w:r w:rsidRPr="004366BE">
              <w:rPr>
                <w:sz w:val="24"/>
                <w:u w:val="single"/>
              </w:rPr>
              <w:t xml:space="preserve">Notify Assistant Vice President for Academic </w:t>
            </w:r>
            <w:r w:rsidR="002A553C">
              <w:rPr>
                <w:sz w:val="24"/>
                <w:u w:val="single"/>
              </w:rPr>
              <w:t xml:space="preserve">Affairs </w:t>
            </w:r>
            <w:r w:rsidR="00DB2F5C">
              <w:rPr>
                <w:sz w:val="24"/>
                <w:u w:val="single"/>
              </w:rPr>
              <w:t xml:space="preserve">of </w:t>
            </w:r>
            <w:r w:rsidRPr="004366BE">
              <w:rPr>
                <w:sz w:val="24"/>
                <w:u w:val="single"/>
              </w:rPr>
              <w:t>these cases</w:t>
            </w:r>
            <w:r>
              <w:rPr>
                <w:sz w:val="24"/>
              </w:rPr>
              <w:t>.</w:t>
            </w:r>
          </w:p>
          <w:p w:rsidR="00FF2CB3" w:rsidRPr="00FF2CB3" w:rsidRDefault="00FF2CB3" w:rsidP="0056196D">
            <w:pPr>
              <w:rPr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C001E6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</w:t>
            </w:r>
            <w:r w:rsidR="00A41164">
              <w:rPr>
                <w:b/>
                <w:sz w:val="24"/>
              </w:rPr>
              <w:t>em</w:t>
            </w:r>
            <w:r w:rsidR="00096AAB">
              <w:rPr>
                <w:b/>
                <w:sz w:val="24"/>
              </w:rPr>
              <w:t xml:space="preserve">ber </w:t>
            </w:r>
            <w:r w:rsidR="00A83B61">
              <w:rPr>
                <w:b/>
                <w:sz w:val="24"/>
              </w:rPr>
              <w:t>3</w:t>
            </w:r>
            <w:r w:rsidR="00130AEE">
              <w:rPr>
                <w:b/>
                <w:sz w:val="24"/>
              </w:rPr>
              <w:t>, 20</w:t>
            </w:r>
            <w:r w:rsidR="0090169C">
              <w:rPr>
                <w:b/>
                <w:sz w:val="24"/>
              </w:rPr>
              <w:t>21</w:t>
            </w:r>
            <w:r w:rsidR="00FF2CB3">
              <w:rPr>
                <w:b/>
                <w:sz w:val="24"/>
              </w:rPr>
              <w:t xml:space="preserve"> –</w:t>
            </w:r>
          </w:p>
          <w:p w:rsidR="00FF2CB3" w:rsidRDefault="00A41164" w:rsidP="004375D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December 1</w:t>
            </w:r>
            <w:r w:rsidR="00711C04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, 20</w:t>
            </w:r>
            <w:r w:rsidR="00711C04">
              <w:rPr>
                <w:b/>
                <w:sz w:val="24"/>
              </w:rPr>
              <w:t>2</w:t>
            </w:r>
            <w:r w:rsidR="0090169C">
              <w:rPr>
                <w:b/>
                <w:sz w:val="24"/>
              </w:rPr>
              <w:t>1</w:t>
            </w:r>
          </w:p>
        </w:tc>
        <w:tc>
          <w:tcPr>
            <w:tcW w:w="6768" w:type="dxa"/>
          </w:tcPr>
          <w:p w:rsidR="00130AEE" w:rsidRDefault="00FF2CB3" w:rsidP="0056196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If question of performance continues, </w:t>
            </w:r>
            <w:r w:rsidR="0090169C">
              <w:rPr>
                <w:sz w:val="24"/>
              </w:rPr>
              <w:t xml:space="preserve">DH/SD </w:t>
            </w:r>
            <w:r>
              <w:rPr>
                <w:sz w:val="24"/>
              </w:rPr>
              <w:t xml:space="preserve">and </w:t>
            </w:r>
            <w:r w:rsidRPr="00A83B61">
              <w:rPr>
                <w:sz w:val="24"/>
              </w:rPr>
              <w:t>personnel committee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meet with </w:t>
            </w:r>
            <w:r w:rsidR="00130AEE" w:rsidRPr="00A83B61">
              <w:rPr>
                <w:sz w:val="24"/>
              </w:rPr>
              <w:t>faculty member</w:t>
            </w:r>
            <w:r w:rsidR="00130AEE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to discuss.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FF2CB3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January </w:t>
            </w:r>
            <w:r w:rsidR="0090169C">
              <w:rPr>
                <w:b/>
                <w:sz w:val="24"/>
              </w:rPr>
              <w:t>10, 2022</w:t>
            </w:r>
            <w:r>
              <w:rPr>
                <w:b/>
                <w:sz w:val="24"/>
              </w:rPr>
              <w:t xml:space="preserve"> –</w:t>
            </w:r>
          </w:p>
          <w:p w:rsidR="00FF2CB3" w:rsidRDefault="00C001E6" w:rsidP="00E021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February 1</w:t>
            </w:r>
            <w:r w:rsidR="0090169C">
              <w:rPr>
                <w:b/>
                <w:sz w:val="24"/>
              </w:rPr>
              <w:t>6</w:t>
            </w:r>
            <w:r w:rsidR="00FF2CB3">
              <w:rPr>
                <w:b/>
                <w:sz w:val="24"/>
              </w:rPr>
              <w:t>, 20</w:t>
            </w:r>
            <w:r w:rsidR="004C2D05">
              <w:rPr>
                <w:b/>
                <w:sz w:val="24"/>
              </w:rPr>
              <w:t>2</w:t>
            </w:r>
            <w:r w:rsidR="0090169C">
              <w:rPr>
                <w:b/>
                <w:sz w:val="24"/>
              </w:rPr>
              <w:t>2</w:t>
            </w:r>
          </w:p>
        </w:tc>
        <w:tc>
          <w:tcPr>
            <w:tcW w:w="6768" w:type="dxa"/>
          </w:tcPr>
          <w:p w:rsidR="00130AEE" w:rsidRDefault="00FF2CB3" w:rsidP="0056196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If performance remains questionable, </w:t>
            </w:r>
            <w:r w:rsidRPr="00A83B61">
              <w:rPr>
                <w:sz w:val="24"/>
              </w:rPr>
              <w:t>faculty member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undergoes a Full Performance Evaluation.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C001E6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February </w:t>
            </w:r>
            <w:r w:rsidR="0090169C">
              <w:rPr>
                <w:b/>
                <w:sz w:val="24"/>
              </w:rPr>
              <w:t>21</w:t>
            </w:r>
            <w:r>
              <w:rPr>
                <w:b/>
                <w:sz w:val="24"/>
              </w:rPr>
              <w:t>, 20</w:t>
            </w:r>
            <w:r w:rsidR="0090169C">
              <w:rPr>
                <w:b/>
                <w:sz w:val="24"/>
              </w:rPr>
              <w:t>22</w:t>
            </w:r>
            <w:r w:rsidR="00FF2CB3">
              <w:rPr>
                <w:b/>
                <w:sz w:val="24"/>
              </w:rPr>
              <w:t xml:space="preserve"> –</w:t>
            </w:r>
          </w:p>
          <w:p w:rsidR="00FF2CB3" w:rsidRDefault="00FF2CB3" w:rsidP="00E021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2</w:t>
            </w:r>
            <w:r w:rsidR="0090169C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, 20</w:t>
            </w:r>
            <w:r w:rsidR="004C2D05">
              <w:rPr>
                <w:b/>
                <w:sz w:val="24"/>
              </w:rPr>
              <w:t>2</w:t>
            </w:r>
            <w:r w:rsidR="0090169C">
              <w:rPr>
                <w:b/>
                <w:sz w:val="24"/>
              </w:rPr>
              <w:t>2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sz w:val="24"/>
              </w:rPr>
            </w:pPr>
            <w:r w:rsidRPr="00A83B61">
              <w:rPr>
                <w:sz w:val="24"/>
              </w:rPr>
              <w:t>D</w:t>
            </w:r>
            <w:r w:rsidR="0090169C">
              <w:rPr>
                <w:sz w:val="24"/>
              </w:rPr>
              <w:t xml:space="preserve">H/SD </w:t>
            </w:r>
            <w:r w:rsidR="00FF2CB3">
              <w:rPr>
                <w:sz w:val="24"/>
              </w:rPr>
              <w:t xml:space="preserve">completes written evaluation of </w:t>
            </w:r>
            <w:r w:rsidR="00FF2CB3" w:rsidRPr="00A83B61">
              <w:rPr>
                <w:sz w:val="24"/>
              </w:rPr>
              <w:t>faculty</w:t>
            </w:r>
            <w:r w:rsidR="00FF2CB3">
              <w:rPr>
                <w:b/>
                <w:sz w:val="24"/>
              </w:rPr>
              <w:t xml:space="preserve"> </w:t>
            </w:r>
            <w:r w:rsidR="00FF2CB3" w:rsidRPr="00A83B61">
              <w:rPr>
                <w:sz w:val="24"/>
              </w:rPr>
              <w:t>member</w:t>
            </w:r>
            <w:r w:rsidR="00FF2CB3">
              <w:rPr>
                <w:b/>
                <w:sz w:val="24"/>
              </w:rPr>
              <w:t xml:space="preserve"> </w:t>
            </w:r>
            <w:r w:rsidR="00E216E5">
              <w:rPr>
                <w:sz w:val="24"/>
              </w:rPr>
              <w:t>deemed unsatisfactory, reviews with dean.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90169C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30, 2022</w:t>
            </w:r>
            <w:r w:rsidR="00E216E5">
              <w:rPr>
                <w:b/>
                <w:sz w:val="24"/>
              </w:rPr>
              <w:t xml:space="preserve"> –</w:t>
            </w:r>
          </w:p>
          <w:p w:rsidR="00E216E5" w:rsidRDefault="00E216E5" w:rsidP="00E021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April </w:t>
            </w:r>
            <w:r w:rsidR="00711C04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, 20</w:t>
            </w:r>
            <w:r w:rsidR="004C2D05">
              <w:rPr>
                <w:b/>
                <w:sz w:val="24"/>
              </w:rPr>
              <w:t>2</w:t>
            </w:r>
            <w:r w:rsidR="0090169C">
              <w:rPr>
                <w:b/>
                <w:sz w:val="24"/>
              </w:rPr>
              <w:t>2</w:t>
            </w:r>
          </w:p>
        </w:tc>
        <w:tc>
          <w:tcPr>
            <w:tcW w:w="6768" w:type="dxa"/>
          </w:tcPr>
          <w:p w:rsidR="00130AEE" w:rsidRDefault="00E216E5" w:rsidP="0056196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If </w:t>
            </w:r>
            <w:r w:rsidRPr="00A83B61">
              <w:rPr>
                <w:sz w:val="24"/>
              </w:rPr>
              <w:t>dean</w:t>
            </w:r>
            <w:r>
              <w:rPr>
                <w:sz w:val="24"/>
              </w:rPr>
              <w:t xml:space="preserve"> concurs that unsatisfactory rating and performance cannot reasonably be corrected in one academic year or less, </w:t>
            </w:r>
            <w:r w:rsidRPr="00A83B61">
              <w:rPr>
                <w:sz w:val="24"/>
              </w:rPr>
              <w:t>dean</w:t>
            </w:r>
            <w:r>
              <w:rPr>
                <w:sz w:val="24"/>
              </w:rPr>
              <w:t xml:space="preserve"> meets with </w:t>
            </w:r>
            <w:r w:rsidR="0090169C">
              <w:rPr>
                <w:sz w:val="24"/>
              </w:rPr>
              <w:t>faculty member, DH/SD</w:t>
            </w:r>
            <w:r w:rsidRPr="00A83B61">
              <w:rPr>
                <w:sz w:val="24"/>
              </w:rPr>
              <w:t>, department personnel</w:t>
            </w:r>
            <w:r>
              <w:rPr>
                <w:b/>
                <w:sz w:val="24"/>
              </w:rPr>
              <w:t xml:space="preserve"> </w:t>
            </w:r>
            <w:r w:rsidRPr="00A83B61">
              <w:rPr>
                <w:sz w:val="24"/>
              </w:rPr>
              <w:t xml:space="preserve">committee, Assistant Vice President for Academic </w:t>
            </w:r>
            <w:r w:rsidR="002A553C" w:rsidRPr="00A83B61">
              <w:rPr>
                <w:sz w:val="24"/>
              </w:rPr>
              <w:t>Affairs,</w:t>
            </w:r>
            <w:r w:rsidR="002A553C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 w:rsidRPr="00A83B61">
              <w:rPr>
                <w:sz w:val="24"/>
              </w:rPr>
              <w:t>AAUP representative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to begin the process to develop a Program for Improvement.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E216E5" w:rsidP="00E021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April </w:t>
            </w:r>
            <w:r w:rsidR="0090169C">
              <w:rPr>
                <w:b/>
                <w:sz w:val="24"/>
              </w:rPr>
              <w:t>11</w:t>
            </w:r>
            <w:r>
              <w:rPr>
                <w:b/>
                <w:sz w:val="24"/>
              </w:rPr>
              <w:t>, 20</w:t>
            </w:r>
            <w:r w:rsidR="004C2D05">
              <w:rPr>
                <w:b/>
                <w:sz w:val="24"/>
              </w:rPr>
              <w:t>2</w:t>
            </w:r>
            <w:r w:rsidR="0090169C">
              <w:rPr>
                <w:b/>
                <w:sz w:val="24"/>
              </w:rPr>
              <w:t>2</w:t>
            </w:r>
          </w:p>
        </w:tc>
        <w:tc>
          <w:tcPr>
            <w:tcW w:w="6768" w:type="dxa"/>
          </w:tcPr>
          <w:p w:rsidR="00130AEE" w:rsidRPr="00077941" w:rsidRDefault="00E216E5" w:rsidP="0056196D">
            <w:pPr>
              <w:rPr>
                <w:sz w:val="24"/>
              </w:rPr>
            </w:pPr>
            <w:r w:rsidRPr="00A83B61">
              <w:rPr>
                <w:sz w:val="24"/>
              </w:rPr>
              <w:t>D</w:t>
            </w:r>
            <w:r w:rsidR="0090169C">
              <w:rPr>
                <w:sz w:val="24"/>
              </w:rPr>
              <w:t xml:space="preserve">H/SD </w:t>
            </w:r>
            <w:r>
              <w:rPr>
                <w:sz w:val="24"/>
              </w:rPr>
              <w:t xml:space="preserve">provides written statement to all faculty deemed satisfactory as a result of the process begun in October/November and send copies to </w:t>
            </w:r>
            <w:r w:rsidRPr="00A83B61">
              <w:rPr>
                <w:sz w:val="24"/>
              </w:rPr>
              <w:t>dean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and the </w:t>
            </w:r>
            <w:r w:rsidRPr="00A83B61">
              <w:rPr>
                <w:sz w:val="24"/>
              </w:rPr>
              <w:t xml:space="preserve">Assistant Vice President for Academic </w:t>
            </w:r>
            <w:r w:rsidR="002A553C" w:rsidRPr="00A83B61">
              <w:rPr>
                <w:sz w:val="24"/>
              </w:rPr>
              <w:t>Affairs</w:t>
            </w:r>
            <w:r w:rsidRPr="00A83B61">
              <w:rPr>
                <w:sz w:val="24"/>
              </w:rPr>
              <w:t xml:space="preserve">. </w:t>
            </w:r>
            <w:r w:rsidR="00077941">
              <w:rPr>
                <w:b/>
                <w:sz w:val="24"/>
              </w:rPr>
              <w:t>There is no standard form to complete.</w:t>
            </w:r>
          </w:p>
          <w:p w:rsidR="00E216E5" w:rsidRDefault="00E216E5" w:rsidP="0056196D">
            <w:pPr>
              <w:rPr>
                <w:b/>
                <w:sz w:val="24"/>
              </w:rPr>
            </w:pPr>
          </w:p>
          <w:p w:rsidR="00E216E5" w:rsidRPr="00A83B61" w:rsidRDefault="00E216E5" w:rsidP="0056196D">
            <w:pPr>
              <w:rPr>
                <w:sz w:val="24"/>
              </w:rPr>
            </w:pPr>
            <w:r>
              <w:rPr>
                <w:sz w:val="24"/>
              </w:rPr>
              <w:t xml:space="preserve">If faculty member’s performance is deemed unsatisfactory, but correctable in one academic year or less, </w:t>
            </w:r>
            <w:r w:rsidR="0090169C">
              <w:rPr>
                <w:sz w:val="24"/>
              </w:rPr>
              <w:t xml:space="preserve">DH/SD </w:t>
            </w:r>
            <w:r>
              <w:rPr>
                <w:sz w:val="24"/>
              </w:rPr>
              <w:t xml:space="preserve">notifies </w:t>
            </w:r>
            <w:r w:rsidRPr="00A83B61">
              <w:rPr>
                <w:sz w:val="24"/>
              </w:rPr>
              <w:t>faculty member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in writing and provides copies to the </w:t>
            </w:r>
            <w:r w:rsidRPr="00A83B61">
              <w:rPr>
                <w:sz w:val="24"/>
              </w:rPr>
              <w:t>dean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and the </w:t>
            </w:r>
            <w:r w:rsidRPr="00A83B61">
              <w:rPr>
                <w:sz w:val="24"/>
              </w:rPr>
              <w:t xml:space="preserve">Assistant Vice President for Academic </w:t>
            </w:r>
            <w:r w:rsidR="002A553C" w:rsidRPr="00A83B61">
              <w:rPr>
                <w:sz w:val="24"/>
              </w:rPr>
              <w:t>Affairs</w:t>
            </w:r>
            <w:r w:rsidRPr="00A83B61">
              <w:rPr>
                <w:sz w:val="24"/>
              </w:rPr>
              <w:t xml:space="preserve">. 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</w:tr>
    </w:tbl>
    <w:p w:rsidR="00AA6EA0" w:rsidRDefault="00AA6EA0" w:rsidP="0056196D">
      <w:pPr>
        <w:rPr>
          <w:sz w:val="24"/>
        </w:rPr>
      </w:pPr>
    </w:p>
    <w:p w:rsidR="00AA6EA0" w:rsidRDefault="00AA6EA0" w:rsidP="0056196D">
      <w:pPr>
        <w:rPr>
          <w:sz w:val="24"/>
        </w:rPr>
      </w:pPr>
    </w:p>
    <w:sectPr w:rsidR="00AA6EA0" w:rsidSect="00CE3D1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EE"/>
    <w:rsid w:val="00077941"/>
    <w:rsid w:val="00096AAB"/>
    <w:rsid w:val="000E7AE5"/>
    <w:rsid w:val="00130AEE"/>
    <w:rsid w:val="001A2B4F"/>
    <w:rsid w:val="001B1ED2"/>
    <w:rsid w:val="00234A70"/>
    <w:rsid w:val="00295EFE"/>
    <w:rsid w:val="002A553C"/>
    <w:rsid w:val="00363779"/>
    <w:rsid w:val="003D26B7"/>
    <w:rsid w:val="004366BE"/>
    <w:rsid w:val="004375D6"/>
    <w:rsid w:val="004C2D05"/>
    <w:rsid w:val="005417CD"/>
    <w:rsid w:val="0056196D"/>
    <w:rsid w:val="0056708D"/>
    <w:rsid w:val="005D48FD"/>
    <w:rsid w:val="005D7F17"/>
    <w:rsid w:val="0060469F"/>
    <w:rsid w:val="006A5788"/>
    <w:rsid w:val="006E0953"/>
    <w:rsid w:val="00704320"/>
    <w:rsid w:val="00711C04"/>
    <w:rsid w:val="00772D38"/>
    <w:rsid w:val="00795055"/>
    <w:rsid w:val="008D24B0"/>
    <w:rsid w:val="0090169C"/>
    <w:rsid w:val="009B3D9A"/>
    <w:rsid w:val="009B64A2"/>
    <w:rsid w:val="00A36370"/>
    <w:rsid w:val="00A41164"/>
    <w:rsid w:val="00A5226E"/>
    <w:rsid w:val="00A83B61"/>
    <w:rsid w:val="00AA6EA0"/>
    <w:rsid w:val="00AE3A61"/>
    <w:rsid w:val="00B1153B"/>
    <w:rsid w:val="00B53817"/>
    <w:rsid w:val="00B77CDE"/>
    <w:rsid w:val="00C001E6"/>
    <w:rsid w:val="00C17847"/>
    <w:rsid w:val="00C5559C"/>
    <w:rsid w:val="00C72D73"/>
    <w:rsid w:val="00C94C88"/>
    <w:rsid w:val="00CE3D1E"/>
    <w:rsid w:val="00CE3DC9"/>
    <w:rsid w:val="00D26559"/>
    <w:rsid w:val="00D565CC"/>
    <w:rsid w:val="00DB2F5C"/>
    <w:rsid w:val="00E02108"/>
    <w:rsid w:val="00E216E5"/>
    <w:rsid w:val="00E34F97"/>
    <w:rsid w:val="00E610F8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D5C7E"/>
  <w15:docId w15:val="{D567BEBC-17F1-420D-9F1E-875885D6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E3D1E"/>
    <w:pPr>
      <w:jc w:val="center"/>
    </w:pPr>
    <w:rPr>
      <w:b/>
      <w:sz w:val="24"/>
    </w:rPr>
  </w:style>
  <w:style w:type="table" w:styleId="TableGrid">
    <w:name w:val="Table Grid"/>
    <w:basedOn w:val="TableNormal"/>
    <w:rsid w:val="0013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61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FOR FULL EVALUATIONS FOR REAPPOINTMENT OR TENURE</vt:lpstr>
    </vt:vector>
  </TitlesOfParts>
  <Company>EASTERN MICHIGAN UNIVERSITY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FOR FULL EVALUATIONS FOR REAPPOINTMENT OR TENURE</dc:title>
  <dc:subject/>
  <dc:creator>EASTERN MICHIGAN UNIVERSITY</dc:creator>
  <cp:keywords/>
  <dc:description/>
  <cp:lastModifiedBy>Mary Linblade</cp:lastModifiedBy>
  <cp:revision>2</cp:revision>
  <cp:lastPrinted>2010-08-30T18:45:00Z</cp:lastPrinted>
  <dcterms:created xsi:type="dcterms:W3CDTF">2021-09-02T18:34:00Z</dcterms:created>
  <dcterms:modified xsi:type="dcterms:W3CDTF">2021-09-02T18:34:00Z</dcterms:modified>
</cp:coreProperties>
</file>